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16E28" w14:textId="2CD38B4D" w:rsidR="00D61AC7" w:rsidRPr="00155CB5" w:rsidRDefault="00D61AC7" w:rsidP="00D61AC7">
      <w:pPr>
        <w:snapToGrid w:val="0"/>
        <w:spacing w:line="340" w:lineRule="exact"/>
        <w:jc w:val="center"/>
        <w:rPr>
          <w:rFonts w:eastAsia="標楷體"/>
          <w:b/>
          <w:sz w:val="28"/>
          <w:szCs w:val="32"/>
        </w:rPr>
      </w:pPr>
      <w:bookmarkStart w:id="0" w:name="_GoBack"/>
      <w:bookmarkEnd w:id="0"/>
      <w:r>
        <w:rPr>
          <w:rFonts w:eastAsia="標楷體"/>
          <w:b/>
          <w:sz w:val="28"/>
          <w:szCs w:val="32"/>
        </w:rPr>
        <w:t>10</w:t>
      </w:r>
      <w:r w:rsidR="005437F5">
        <w:rPr>
          <w:rFonts w:eastAsia="標楷體"/>
          <w:b/>
          <w:sz w:val="28"/>
          <w:szCs w:val="32"/>
        </w:rPr>
        <w:t>8</w:t>
      </w:r>
      <w:r w:rsidRPr="00155CB5">
        <w:rPr>
          <w:rFonts w:eastAsia="標楷體" w:hint="eastAsia"/>
          <w:b/>
          <w:sz w:val="28"/>
          <w:szCs w:val="32"/>
        </w:rPr>
        <w:t>學年度桃一區</w:t>
      </w:r>
      <w:r w:rsidR="00564D11">
        <w:rPr>
          <w:rFonts w:eastAsia="標楷體"/>
          <w:b/>
          <w:sz w:val="28"/>
          <w:szCs w:val="32"/>
        </w:rPr>
        <w:t>優質</w:t>
      </w:r>
      <w:r w:rsidRPr="00155CB5">
        <w:rPr>
          <w:rFonts w:eastAsia="標楷體" w:hint="eastAsia"/>
          <w:b/>
          <w:sz w:val="28"/>
          <w:szCs w:val="32"/>
        </w:rPr>
        <w:t>化</w:t>
      </w:r>
      <w:r w:rsidRPr="00155CB5">
        <w:rPr>
          <w:rFonts w:eastAsia="標楷體"/>
          <w:b/>
          <w:sz w:val="28"/>
          <w:szCs w:val="32"/>
        </w:rPr>
        <w:t>「</w:t>
      </w:r>
      <w:r w:rsidR="005437F5" w:rsidRPr="005437F5">
        <w:rPr>
          <w:rFonts w:eastAsia="標楷體" w:hint="eastAsia"/>
          <w:b/>
          <w:sz w:val="28"/>
          <w:szCs w:val="32"/>
        </w:rPr>
        <w:t>埤塘學的前世今生</w:t>
      </w:r>
      <w:r w:rsidRPr="00155CB5">
        <w:rPr>
          <w:rFonts w:eastAsia="標楷體"/>
          <w:b/>
          <w:sz w:val="28"/>
          <w:szCs w:val="32"/>
        </w:rPr>
        <w:t>」</w:t>
      </w:r>
      <w:r w:rsidR="00564D11">
        <w:rPr>
          <w:rFonts w:eastAsia="標楷體"/>
          <w:b/>
          <w:sz w:val="28"/>
          <w:szCs w:val="32"/>
        </w:rPr>
        <w:t>研習</w:t>
      </w:r>
      <w:r w:rsidRPr="00564D11">
        <w:rPr>
          <w:rFonts w:eastAsia="標楷體"/>
          <w:b/>
          <w:sz w:val="28"/>
          <w:szCs w:val="32"/>
        </w:rPr>
        <w:br/>
      </w:r>
      <w:r w:rsidRPr="00155CB5">
        <w:rPr>
          <w:rFonts w:eastAsia="標楷體"/>
          <w:b/>
          <w:sz w:val="28"/>
          <w:szCs w:val="32"/>
        </w:rPr>
        <w:t>實施計畫</w:t>
      </w:r>
    </w:p>
    <w:p w14:paraId="775BB005" w14:textId="77777777" w:rsidR="00D61AC7" w:rsidRPr="008219F1" w:rsidRDefault="00D61AC7" w:rsidP="00D61AC7">
      <w:pPr>
        <w:spacing w:line="400" w:lineRule="exact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壹、依據</w:t>
      </w:r>
    </w:p>
    <w:p w14:paraId="137CB890" w14:textId="2C830557" w:rsidR="00D61AC7" w:rsidRPr="00293424" w:rsidRDefault="00D61AC7" w:rsidP="00D61AC7">
      <w:pPr>
        <w:pStyle w:val="af0"/>
        <w:spacing w:after="0" w:line="400" w:lineRule="exact"/>
        <w:ind w:firstLineChars="200" w:firstLine="480"/>
        <w:jc w:val="both"/>
        <w:rPr>
          <w:rFonts w:eastAsia="標楷體"/>
        </w:rPr>
      </w:pPr>
      <w:r w:rsidRPr="00293424">
        <w:rPr>
          <w:rFonts w:eastAsia="標楷體"/>
        </w:rPr>
        <w:t>依據</w:t>
      </w:r>
      <w:r>
        <w:rPr>
          <w:rFonts w:eastAsia="標楷體" w:hint="eastAsia"/>
        </w:rPr>
        <w:t>10</w:t>
      </w:r>
      <w:r w:rsidR="005437F5">
        <w:rPr>
          <w:rFonts w:eastAsia="標楷體"/>
        </w:rPr>
        <w:t>8</w:t>
      </w:r>
      <w:r w:rsidRPr="00293424">
        <w:rPr>
          <w:rFonts w:eastAsia="標楷體" w:hint="eastAsia"/>
        </w:rPr>
        <w:t>學年度桃一區</w:t>
      </w:r>
      <w:r w:rsidR="00564D11">
        <w:rPr>
          <w:rFonts w:eastAsia="標楷體"/>
        </w:rPr>
        <w:t>優</w:t>
      </w:r>
      <w:r w:rsidRPr="00293424">
        <w:rPr>
          <w:rFonts w:eastAsia="標楷體" w:hint="eastAsia"/>
        </w:rPr>
        <w:t>質化計畫</w:t>
      </w:r>
      <w:r w:rsidRPr="00293424">
        <w:rPr>
          <w:rFonts w:eastAsia="標楷體"/>
        </w:rPr>
        <w:t>辦理。</w:t>
      </w:r>
    </w:p>
    <w:p w14:paraId="32C132D2" w14:textId="77777777" w:rsidR="00D61AC7" w:rsidRPr="008219F1" w:rsidRDefault="00D61AC7" w:rsidP="00D61AC7">
      <w:pPr>
        <w:spacing w:line="400" w:lineRule="exact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貳、目的</w:t>
      </w:r>
    </w:p>
    <w:p w14:paraId="38C77935" w14:textId="77777777" w:rsidR="00D61AC7" w:rsidRPr="008219F1" w:rsidRDefault="00D61AC7" w:rsidP="00D61AC7">
      <w:pPr>
        <w:pStyle w:val="af0"/>
        <w:spacing w:after="0" w:line="400" w:lineRule="exact"/>
        <w:ind w:left="480" w:hangingChars="200" w:hanging="480"/>
        <w:jc w:val="both"/>
        <w:rPr>
          <w:rFonts w:eastAsia="標楷體"/>
        </w:rPr>
      </w:pPr>
      <w:r w:rsidRPr="008219F1">
        <w:rPr>
          <w:rFonts w:eastAsia="標楷體"/>
        </w:rPr>
        <w:t>一、透過區內教師的共同交流及分享，增進跨校教師教學之</w:t>
      </w:r>
      <w:r>
        <w:rPr>
          <w:rFonts w:eastAsia="標楷體" w:hint="eastAsia"/>
        </w:rPr>
        <w:t>創意教學</w:t>
      </w:r>
      <w:r w:rsidRPr="008219F1">
        <w:rPr>
          <w:rFonts w:eastAsia="標楷體"/>
        </w:rPr>
        <w:t>的能力，及強化區內合作的向心力。</w:t>
      </w:r>
    </w:p>
    <w:p w14:paraId="5781B4B4" w14:textId="77777777" w:rsidR="00D61AC7" w:rsidRPr="008219F1" w:rsidRDefault="00D61AC7" w:rsidP="00D61AC7">
      <w:pPr>
        <w:pStyle w:val="af0"/>
        <w:spacing w:after="0" w:line="400" w:lineRule="exact"/>
        <w:jc w:val="both"/>
        <w:rPr>
          <w:rFonts w:eastAsia="標楷體"/>
        </w:rPr>
      </w:pPr>
      <w:r>
        <w:rPr>
          <w:rFonts w:eastAsia="標楷體"/>
        </w:rPr>
        <w:t>二、增</w:t>
      </w:r>
      <w:r>
        <w:rPr>
          <w:rFonts w:eastAsia="標楷體" w:hint="eastAsia"/>
        </w:rPr>
        <w:t>長</w:t>
      </w:r>
      <w:r w:rsidRPr="008219F1">
        <w:rPr>
          <w:rFonts w:eastAsia="標楷體"/>
        </w:rPr>
        <w:t>同儕合作的默契並積極規劃自我成長與進修，及精進教師的專業能力。</w:t>
      </w:r>
    </w:p>
    <w:p w14:paraId="25FE3E0D" w14:textId="62B0717D" w:rsidR="00D61AC7" w:rsidRPr="008219F1" w:rsidRDefault="00D61AC7" w:rsidP="00FF3E44">
      <w:pPr>
        <w:pStyle w:val="Default"/>
        <w:spacing w:line="400" w:lineRule="exact"/>
        <w:ind w:left="490" w:hangingChars="204" w:hanging="490"/>
        <w:jc w:val="both"/>
        <w:rPr>
          <w:rFonts w:ascii="Times New Roman" w:cs="Times New Roman"/>
          <w:color w:val="auto"/>
        </w:rPr>
      </w:pPr>
      <w:r w:rsidRPr="008219F1">
        <w:rPr>
          <w:rFonts w:ascii="Times New Roman" w:cs="Times New Roman"/>
          <w:color w:val="auto"/>
        </w:rPr>
        <w:t>三、讓現場教師更瞭解未來十二年</w:t>
      </w:r>
      <w:r>
        <w:rPr>
          <w:rFonts w:ascii="Times New Roman" w:cs="Times New Roman" w:hint="eastAsia"/>
          <w:color w:val="auto"/>
        </w:rPr>
        <w:t>國</w:t>
      </w:r>
      <w:r w:rsidRPr="008219F1">
        <w:rPr>
          <w:rFonts w:ascii="Times New Roman" w:cs="Times New Roman"/>
          <w:color w:val="auto"/>
        </w:rPr>
        <w:t>民教育</w:t>
      </w:r>
      <w:r w:rsidR="000E6F1F">
        <w:rPr>
          <w:rFonts w:ascii="Times New Roman" w:cs="Times New Roman"/>
          <w:color w:val="auto"/>
        </w:rPr>
        <w:t>課程</w:t>
      </w:r>
      <w:r w:rsidRPr="008219F1">
        <w:rPr>
          <w:rFonts w:ascii="Times New Roman" w:cs="Times New Roman"/>
          <w:color w:val="auto"/>
        </w:rPr>
        <w:t>之趨勢，並透過集思廣益更貼近教學需求。</w:t>
      </w:r>
    </w:p>
    <w:p w14:paraId="259F3857" w14:textId="3076354C" w:rsidR="00D61AC7" w:rsidRPr="008219F1" w:rsidRDefault="00D61AC7" w:rsidP="00D61AC7">
      <w:pPr>
        <w:pStyle w:val="Default"/>
        <w:spacing w:line="400" w:lineRule="exact"/>
        <w:ind w:left="425" w:hangingChars="177" w:hanging="425"/>
        <w:jc w:val="both"/>
        <w:rPr>
          <w:rFonts w:ascii="Times New Roman" w:cs="Times New Roman"/>
          <w:color w:val="auto"/>
        </w:rPr>
      </w:pPr>
      <w:r w:rsidRPr="008219F1">
        <w:rPr>
          <w:rFonts w:ascii="Times New Roman" w:cs="Times New Roman"/>
          <w:color w:val="auto"/>
        </w:rPr>
        <w:t>四、十二年國民教育課程綱要將於</w:t>
      </w:r>
      <w:r>
        <w:rPr>
          <w:rFonts w:ascii="Times New Roman" w:cs="Times New Roman"/>
          <w:color w:val="auto"/>
        </w:rPr>
        <w:t>10</w:t>
      </w:r>
      <w:r>
        <w:rPr>
          <w:rFonts w:ascii="Times New Roman" w:cs="Times New Roman" w:hint="eastAsia"/>
          <w:color w:val="auto"/>
        </w:rPr>
        <w:t>8</w:t>
      </w:r>
      <w:r>
        <w:rPr>
          <w:rFonts w:ascii="Times New Roman" w:cs="Times New Roman"/>
          <w:color w:val="auto"/>
        </w:rPr>
        <w:t>年實施，透過跨校教師研習成長</w:t>
      </w:r>
      <w:r w:rsidRPr="008219F1">
        <w:rPr>
          <w:rFonts w:ascii="Times New Roman" w:cs="Times New Roman"/>
          <w:color w:val="auto"/>
        </w:rPr>
        <w:t>，建立基本共識，利於落實在未來的教學中。</w:t>
      </w:r>
    </w:p>
    <w:p w14:paraId="68411D3F" w14:textId="77777777" w:rsidR="00D61AC7" w:rsidRPr="008219F1" w:rsidRDefault="00D61AC7" w:rsidP="00D61AC7">
      <w:pPr>
        <w:spacing w:line="400" w:lineRule="exact"/>
        <w:ind w:left="479" w:rightChars="-120" w:right="-288" w:hangingChars="184" w:hanging="479"/>
        <w:rPr>
          <w:rFonts w:eastAsia="標楷體"/>
          <w:sz w:val="26"/>
        </w:rPr>
      </w:pPr>
      <w:r w:rsidRPr="008219F1">
        <w:rPr>
          <w:rFonts w:eastAsia="標楷體"/>
          <w:b/>
          <w:sz w:val="26"/>
        </w:rPr>
        <w:t>參、辦理單位</w:t>
      </w:r>
    </w:p>
    <w:p w14:paraId="250BEA35" w14:textId="41E776E1" w:rsidR="00D61AC7" w:rsidRPr="009E6B7C" w:rsidRDefault="00D61AC7" w:rsidP="00D61AC7">
      <w:pPr>
        <w:spacing w:line="400" w:lineRule="exact"/>
        <w:ind w:leftChars="200" w:left="1632" w:hangingChars="480" w:hanging="1152"/>
        <w:rPr>
          <w:rFonts w:eastAsia="標楷體"/>
        </w:rPr>
      </w:pPr>
      <w:r w:rsidRPr="009E6B7C">
        <w:rPr>
          <w:rFonts w:eastAsia="標楷體" w:hint="eastAsia"/>
        </w:rPr>
        <w:t>主辦單位</w:t>
      </w:r>
      <w:r>
        <w:rPr>
          <w:rFonts w:eastAsia="標楷體" w:hint="eastAsia"/>
        </w:rPr>
        <w:t>：桃園巿立</w:t>
      </w:r>
      <w:r w:rsidRPr="009E6B7C">
        <w:rPr>
          <w:rFonts w:eastAsia="標楷體"/>
        </w:rPr>
        <w:t>內壢高</w:t>
      </w:r>
      <w:r w:rsidRPr="009E6B7C">
        <w:rPr>
          <w:rFonts w:eastAsia="標楷體" w:hint="eastAsia"/>
        </w:rPr>
        <w:t>級</w:t>
      </w:r>
      <w:r w:rsidRPr="009E6B7C">
        <w:rPr>
          <w:rFonts w:eastAsia="標楷體"/>
        </w:rPr>
        <w:t>中</w:t>
      </w:r>
      <w:r w:rsidR="00866B78">
        <w:rPr>
          <w:rFonts w:eastAsia="標楷體" w:hint="eastAsia"/>
        </w:rPr>
        <w:t>等學校</w:t>
      </w:r>
    </w:p>
    <w:p w14:paraId="5524B172" w14:textId="77777777" w:rsidR="00D61AC7" w:rsidRPr="008219F1" w:rsidRDefault="00D61AC7" w:rsidP="00D61AC7">
      <w:pPr>
        <w:spacing w:line="400" w:lineRule="exact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肆、研習對象與預計人數</w:t>
      </w:r>
    </w:p>
    <w:p w14:paraId="7BB8331C" w14:textId="7A1488C4" w:rsidR="00D61AC7" w:rsidRDefault="00D61AC7" w:rsidP="00F15CC2">
      <w:pPr>
        <w:spacing w:line="400" w:lineRule="exact"/>
        <w:ind w:left="475" w:hangingChars="198" w:hanging="475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81795A">
        <w:rPr>
          <w:rFonts w:eastAsia="標楷體"/>
        </w:rPr>
        <w:t>桃園市</w:t>
      </w:r>
      <w:r w:rsidR="00EB54D6">
        <w:rPr>
          <w:rFonts w:eastAsia="標楷體"/>
        </w:rPr>
        <w:t>自然科</w:t>
      </w:r>
      <w:r w:rsidRPr="00116C65">
        <w:rPr>
          <w:rFonts w:eastAsia="標楷體" w:hint="eastAsia"/>
        </w:rPr>
        <w:t>教師，預計</w:t>
      </w:r>
      <w:r w:rsidR="00EB54D6">
        <w:rPr>
          <w:rFonts w:eastAsia="標楷體"/>
        </w:rPr>
        <w:t>6</w:t>
      </w:r>
      <w:r>
        <w:rPr>
          <w:rFonts w:eastAsia="標楷體" w:hint="eastAsia"/>
        </w:rPr>
        <w:t>0</w:t>
      </w:r>
      <w:r w:rsidRPr="00116C65">
        <w:rPr>
          <w:rFonts w:eastAsia="標楷體" w:hint="eastAsia"/>
        </w:rPr>
        <w:t>人。</w:t>
      </w:r>
    </w:p>
    <w:p w14:paraId="648DAB10" w14:textId="77777777" w:rsidR="00D61AC7" w:rsidRPr="008219F1" w:rsidRDefault="00D61AC7" w:rsidP="00D61AC7">
      <w:pPr>
        <w:spacing w:line="400" w:lineRule="exact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伍、研習時間與地點</w:t>
      </w:r>
    </w:p>
    <w:p w14:paraId="29E86240" w14:textId="0ECE058A" w:rsidR="00D61AC7" w:rsidRPr="00F74C54" w:rsidRDefault="00D61AC7" w:rsidP="00D61AC7">
      <w:pPr>
        <w:spacing w:line="400" w:lineRule="exact"/>
        <w:rPr>
          <w:rFonts w:eastAsia="標楷體"/>
        </w:rPr>
      </w:pPr>
      <w:r w:rsidRPr="00F74C54">
        <w:rPr>
          <w:rFonts w:eastAsia="標楷體"/>
        </w:rPr>
        <w:t>一、</w:t>
      </w:r>
      <w:r w:rsidRPr="00F74C54">
        <w:rPr>
          <w:rFonts w:eastAsia="標楷體"/>
        </w:rPr>
        <w:t>10</w:t>
      </w:r>
      <w:r>
        <w:rPr>
          <w:rFonts w:eastAsia="標楷體" w:hint="eastAsia"/>
        </w:rPr>
        <w:t>8</w:t>
      </w:r>
      <w:r w:rsidRPr="00F74C54">
        <w:rPr>
          <w:rFonts w:eastAsia="標楷體"/>
        </w:rPr>
        <w:t>年</w:t>
      </w:r>
      <w:r w:rsidR="0081795A">
        <w:rPr>
          <w:rFonts w:eastAsia="標楷體"/>
        </w:rPr>
        <w:t>11</w:t>
      </w:r>
      <w:r w:rsidRPr="00F74C54">
        <w:rPr>
          <w:rFonts w:eastAsia="標楷體"/>
        </w:rPr>
        <w:t>月</w:t>
      </w:r>
      <w:r w:rsidR="0081795A">
        <w:rPr>
          <w:rFonts w:eastAsia="標楷體"/>
        </w:rPr>
        <w:t>21</w:t>
      </w:r>
      <w:r w:rsidRPr="00F74C54">
        <w:rPr>
          <w:rFonts w:eastAsia="標楷體"/>
        </w:rPr>
        <w:t>日星期</w:t>
      </w:r>
      <w:r w:rsidR="00866B78">
        <w:rPr>
          <w:rFonts w:eastAsia="標楷體"/>
        </w:rPr>
        <w:t>四</w:t>
      </w:r>
      <w:r>
        <w:rPr>
          <w:rFonts w:eastAsia="標楷體" w:hint="eastAsia"/>
        </w:rPr>
        <w:t xml:space="preserve"> </w:t>
      </w:r>
      <w:r w:rsidR="00866B78">
        <w:rPr>
          <w:rFonts w:eastAsia="標楷體"/>
        </w:rPr>
        <w:t>下</w:t>
      </w:r>
      <w:r w:rsidRPr="00F74C54">
        <w:rPr>
          <w:rFonts w:eastAsia="標楷體"/>
        </w:rPr>
        <w:t>午</w:t>
      </w:r>
      <w:r w:rsidR="00866B78">
        <w:rPr>
          <w:rFonts w:eastAsia="標楷體"/>
        </w:rPr>
        <w:t>1</w:t>
      </w:r>
      <w:r w:rsidR="0081795A">
        <w:rPr>
          <w:rFonts w:eastAsia="標楷體"/>
        </w:rPr>
        <w:t>3</w:t>
      </w:r>
      <w:r w:rsidRPr="00F74C54">
        <w:rPr>
          <w:rFonts w:eastAsia="標楷體"/>
        </w:rPr>
        <w:t>：</w:t>
      </w:r>
      <w:r w:rsidR="00866B78">
        <w:rPr>
          <w:rFonts w:eastAsia="標楷體"/>
        </w:rPr>
        <w:t>0</w:t>
      </w:r>
      <w:r w:rsidRPr="00F74C54">
        <w:rPr>
          <w:rFonts w:eastAsia="標楷體"/>
        </w:rPr>
        <w:t>0</w:t>
      </w:r>
      <w:r w:rsidRPr="00F74C54">
        <w:rPr>
          <w:rFonts w:eastAsia="標楷體"/>
        </w:rPr>
        <w:t>～下午</w:t>
      </w:r>
      <w:r>
        <w:rPr>
          <w:rFonts w:eastAsia="標楷體" w:hint="eastAsia"/>
        </w:rPr>
        <w:t>16</w:t>
      </w:r>
      <w:r w:rsidRPr="00F74C54">
        <w:rPr>
          <w:rFonts w:eastAsia="標楷體"/>
        </w:rPr>
        <w:t>：</w:t>
      </w:r>
      <w:r w:rsidR="00866B78">
        <w:rPr>
          <w:rFonts w:eastAsia="標楷體"/>
        </w:rPr>
        <w:t>0</w:t>
      </w:r>
      <w:r w:rsidRPr="00F74C54">
        <w:rPr>
          <w:rFonts w:eastAsia="標楷體" w:hint="eastAsia"/>
        </w:rPr>
        <w:t>0</w:t>
      </w:r>
    </w:p>
    <w:p w14:paraId="530DF822" w14:textId="13A9F5A4" w:rsidR="00D61AC7" w:rsidRDefault="00D61AC7" w:rsidP="00A81441">
      <w:pPr>
        <w:spacing w:line="400" w:lineRule="exact"/>
        <w:ind w:left="490" w:hangingChars="204" w:hanging="490"/>
        <w:rPr>
          <w:rFonts w:eastAsia="標楷體"/>
        </w:rPr>
      </w:pPr>
      <w:r w:rsidRPr="007B2197">
        <w:rPr>
          <w:rFonts w:eastAsia="標楷體"/>
        </w:rPr>
        <w:t>二、</w:t>
      </w:r>
      <w:r w:rsidRPr="007B2197">
        <w:rPr>
          <w:rFonts w:eastAsia="標楷體" w:hint="eastAsia"/>
          <w:color w:val="000000" w:themeColor="text1"/>
        </w:rPr>
        <w:t>桃園市立內壢高級中等學校</w:t>
      </w:r>
      <w:r w:rsidR="0081795A" w:rsidRPr="0081795A">
        <w:rPr>
          <w:rFonts w:eastAsia="標楷體" w:hint="eastAsia"/>
          <w:color w:val="000000" w:themeColor="text1"/>
        </w:rPr>
        <w:t>圖書館</w:t>
      </w:r>
      <w:r w:rsidR="0081795A" w:rsidRPr="0081795A">
        <w:rPr>
          <w:rFonts w:eastAsia="標楷體" w:hint="eastAsia"/>
          <w:color w:val="000000" w:themeColor="text1"/>
        </w:rPr>
        <w:t>602</w:t>
      </w:r>
      <w:r w:rsidR="0081795A" w:rsidRPr="0081795A">
        <w:rPr>
          <w:rFonts w:eastAsia="標楷體"/>
          <w:color w:val="000000" w:themeColor="text1"/>
        </w:rPr>
        <w:t>室</w:t>
      </w:r>
      <w:r w:rsidRPr="0081795A">
        <w:rPr>
          <w:rFonts w:eastAsia="標楷體" w:hint="eastAsia"/>
          <w:color w:val="000000" w:themeColor="text1"/>
        </w:rPr>
        <w:t>（桃園</w:t>
      </w:r>
      <w:r w:rsidRPr="007B2197">
        <w:rPr>
          <w:rFonts w:eastAsia="標楷體" w:hint="eastAsia"/>
        </w:rPr>
        <w:t>市中壢區成章四街</w:t>
      </w:r>
      <w:r w:rsidRPr="007B2197">
        <w:rPr>
          <w:rFonts w:eastAsia="標楷體" w:hint="eastAsia"/>
        </w:rPr>
        <w:t>120</w:t>
      </w:r>
      <w:r w:rsidRPr="007B2197">
        <w:rPr>
          <w:rFonts w:eastAsia="標楷體" w:hint="eastAsia"/>
        </w:rPr>
        <w:t>號／總機：</w:t>
      </w:r>
      <w:r>
        <w:rPr>
          <w:rFonts w:eastAsia="標楷體" w:hint="eastAsia"/>
        </w:rPr>
        <w:t>（</w:t>
      </w:r>
      <w:r w:rsidRPr="007B2197">
        <w:rPr>
          <w:rFonts w:eastAsia="標楷體"/>
        </w:rPr>
        <w:t>03</w:t>
      </w:r>
      <w:r>
        <w:rPr>
          <w:rFonts w:eastAsia="標楷體" w:hint="eastAsia"/>
        </w:rPr>
        <w:t>）</w:t>
      </w:r>
      <w:r w:rsidRPr="007B2197">
        <w:rPr>
          <w:rFonts w:eastAsia="標楷體"/>
        </w:rPr>
        <w:t>452</w:t>
      </w:r>
      <w:r w:rsidRPr="007B2197">
        <w:rPr>
          <w:rFonts w:eastAsia="標楷體" w:hint="eastAsia"/>
        </w:rPr>
        <w:t>-</w:t>
      </w:r>
      <w:r w:rsidRPr="007B2197">
        <w:rPr>
          <w:rFonts w:eastAsia="標楷體"/>
        </w:rPr>
        <w:t>8080</w:t>
      </w:r>
      <w:r w:rsidRPr="007B2197">
        <w:rPr>
          <w:rFonts w:eastAsia="標楷體" w:hint="eastAsia"/>
        </w:rPr>
        <w:t>）</w:t>
      </w:r>
    </w:p>
    <w:p w14:paraId="5E951F8E" w14:textId="04ADBAEE" w:rsidR="00866B78" w:rsidRDefault="00866B78" w:rsidP="00866B78">
      <w:pPr>
        <w:spacing w:line="400" w:lineRule="exact"/>
        <w:rPr>
          <w:rFonts w:eastAsia="標楷體"/>
          <w:b/>
          <w:sz w:val="26"/>
        </w:rPr>
      </w:pPr>
      <w:r w:rsidRPr="00866B78">
        <w:rPr>
          <w:rFonts w:eastAsia="標楷體" w:hint="eastAsia"/>
          <w:b/>
          <w:sz w:val="26"/>
        </w:rPr>
        <w:t>陸</w:t>
      </w:r>
      <w:r w:rsidRPr="00866B78">
        <w:rPr>
          <w:rFonts w:eastAsia="標楷體"/>
          <w:b/>
          <w:sz w:val="26"/>
        </w:rPr>
        <w:t>、研習內容</w:t>
      </w:r>
      <w:r w:rsidRPr="00866B78">
        <w:rPr>
          <w:rFonts w:eastAsia="標楷體" w:hint="eastAsia"/>
          <w:b/>
          <w:sz w:val="26"/>
        </w:rPr>
        <w:t xml:space="preserve"> </w:t>
      </w:r>
    </w:p>
    <w:tbl>
      <w:tblPr>
        <w:tblpPr w:leftFromText="180" w:rightFromText="180" w:vertAnchor="text" w:horzAnchor="margin" w:tblpXSpec="center" w:tblpY="222"/>
        <w:tblW w:w="9465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01"/>
        <w:gridCol w:w="3969"/>
        <w:gridCol w:w="2978"/>
      </w:tblGrid>
      <w:tr w:rsidR="00DC3B0D" w:rsidRPr="007436C1" w14:paraId="409F66FC" w14:textId="77777777" w:rsidTr="00503973">
        <w:trPr>
          <w:trHeight w:val="76"/>
        </w:trPr>
        <w:tc>
          <w:tcPr>
            <w:tcW w:w="817" w:type="dxa"/>
            <w:tcBorders>
              <w:top w:val="thinThickSmallGap" w:sz="12" w:space="0" w:color="auto"/>
            </w:tcBorders>
            <w:vAlign w:val="center"/>
          </w:tcPr>
          <w:p w14:paraId="4AC513B3" w14:textId="77777777" w:rsidR="00DC3B0D" w:rsidRPr="007436C1" w:rsidRDefault="00DC3B0D" w:rsidP="00515623">
            <w:pPr>
              <w:jc w:val="center"/>
              <w:rPr>
                <w:rFonts w:ascii="標楷體" w:eastAsia="標楷體" w:hAnsi="標楷體" w:cs="Arial"/>
                <w:b/>
                <w:color w:val="000000"/>
              </w:rPr>
            </w:pPr>
            <w:r w:rsidRPr="007436C1">
              <w:rPr>
                <w:rFonts w:ascii="標楷體" w:eastAsia="標楷體" w:hAnsi="標楷體" w:cs="Arial" w:hint="eastAsia"/>
                <w:b/>
                <w:color w:val="000000"/>
              </w:rPr>
              <w:t>日期</w:t>
            </w:r>
          </w:p>
        </w:tc>
        <w:tc>
          <w:tcPr>
            <w:tcW w:w="567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059186FC" w14:textId="77777777" w:rsidR="00DC3B0D" w:rsidRPr="007436C1" w:rsidRDefault="00DC3B0D" w:rsidP="00515623">
            <w:pPr>
              <w:jc w:val="center"/>
              <w:rPr>
                <w:rFonts w:ascii="標楷體" w:eastAsia="標楷體" w:hAnsi="標楷體" w:cs="Arial"/>
                <w:b/>
                <w:color w:val="000000"/>
              </w:rPr>
            </w:pPr>
            <w:r w:rsidRPr="007436C1">
              <w:rPr>
                <w:rFonts w:ascii="標楷體" w:eastAsia="標楷體" w:hAnsi="標楷體" w:cs="Arial" w:hint="eastAsia"/>
                <w:b/>
                <w:color w:val="000000"/>
              </w:rPr>
              <w:t>時間</w:t>
            </w:r>
            <w:r w:rsidRPr="007436C1">
              <w:rPr>
                <w:rFonts w:ascii="標楷體" w:eastAsia="標楷體" w:hAnsi="標楷體" w:cs="Arial"/>
                <w:b/>
                <w:color w:val="000000"/>
              </w:rPr>
              <w:t>/</w:t>
            </w:r>
            <w:r w:rsidRPr="007436C1">
              <w:rPr>
                <w:rFonts w:ascii="標楷體" w:eastAsia="標楷體" w:hAnsi="標楷體" w:cs="Arial" w:hint="eastAsia"/>
                <w:b/>
                <w:color w:val="000000"/>
              </w:rPr>
              <w:t>課程</w:t>
            </w:r>
          </w:p>
        </w:tc>
        <w:tc>
          <w:tcPr>
            <w:tcW w:w="2978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3AF41391" w14:textId="77777777" w:rsidR="00DC3B0D" w:rsidRPr="007436C1" w:rsidRDefault="00DC3B0D" w:rsidP="00515623">
            <w:pPr>
              <w:jc w:val="center"/>
              <w:rPr>
                <w:rFonts w:ascii="標楷體" w:eastAsia="標楷體" w:hAnsi="標楷體" w:cs="Arial"/>
                <w:b/>
                <w:color w:val="000000"/>
              </w:rPr>
            </w:pPr>
            <w:r w:rsidRPr="007436C1">
              <w:rPr>
                <w:rFonts w:ascii="標楷體" w:eastAsia="標楷體" w:hAnsi="標楷體" w:cs="Arial" w:hint="eastAsia"/>
                <w:b/>
                <w:color w:val="000000"/>
              </w:rPr>
              <w:t>主持人</w:t>
            </w:r>
          </w:p>
        </w:tc>
      </w:tr>
      <w:tr w:rsidR="00E13A87" w:rsidRPr="007436C1" w14:paraId="49FAA1D8" w14:textId="77777777" w:rsidTr="00503973">
        <w:trPr>
          <w:trHeight w:val="65"/>
        </w:trPr>
        <w:tc>
          <w:tcPr>
            <w:tcW w:w="817" w:type="dxa"/>
            <w:vMerge w:val="restart"/>
            <w:vAlign w:val="center"/>
          </w:tcPr>
          <w:p w14:paraId="3E3EAC10" w14:textId="1A37EB1C" w:rsidR="00E13A87" w:rsidRPr="007436C1" w:rsidRDefault="00503973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E13A87" w:rsidRPr="007436C1">
              <w:rPr>
                <w:rFonts w:ascii="標楷體" w:eastAsia="標楷體" w:hAnsi="標楷體"/>
                <w:color w:val="000000"/>
              </w:rPr>
              <w:t>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5BA57A" w14:textId="20A4FAAA" w:rsidR="00E13A87" w:rsidRPr="007436C1" w:rsidRDefault="00E13A87" w:rsidP="00DC3B0D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 w:hint="eastAsia"/>
                <w:color w:val="000000"/>
              </w:rPr>
              <w:t>12:</w:t>
            </w:r>
            <w:r>
              <w:rPr>
                <w:rFonts w:ascii="標楷體" w:eastAsia="標楷體" w:hAnsi="標楷體"/>
                <w:color w:val="000000"/>
              </w:rPr>
              <w:t>45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-1</w:t>
            </w:r>
            <w:r w:rsidRPr="007436C1">
              <w:rPr>
                <w:rFonts w:ascii="標楷體" w:eastAsia="標楷體" w:hAnsi="標楷體"/>
                <w:color w:val="000000"/>
              </w:rPr>
              <w:t>3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:</w:t>
            </w:r>
            <w:r w:rsidRPr="007436C1">
              <w:rPr>
                <w:rFonts w:ascii="標楷體" w:eastAsia="標楷體" w:hAnsi="標楷體"/>
                <w:color w:val="000000"/>
              </w:rPr>
              <w:t>0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7E7ED9F" w14:textId="7754E768" w:rsidR="00E13A87" w:rsidRPr="007436C1" w:rsidRDefault="00E13A87" w:rsidP="00DC3B0D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報到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0793BE5D" w14:textId="6AA80F1C" w:rsidR="00E13A87" w:rsidRPr="007436C1" w:rsidRDefault="00E13A87" w:rsidP="00DC3B0D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13A87" w:rsidRPr="007436C1" w14:paraId="7DB8DC3D" w14:textId="77777777" w:rsidTr="00503973">
        <w:trPr>
          <w:trHeight w:val="117"/>
        </w:trPr>
        <w:tc>
          <w:tcPr>
            <w:tcW w:w="817" w:type="dxa"/>
            <w:vMerge/>
            <w:vAlign w:val="center"/>
          </w:tcPr>
          <w:p w14:paraId="2F1FADD1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5BF64D" w14:textId="77777777" w:rsidR="00E13A87" w:rsidRPr="007436C1" w:rsidRDefault="00E13A87" w:rsidP="00515623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12:55-13:00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C04DDD5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開場致詞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61BF29F1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趙秀嫻主任</w:t>
            </w:r>
          </w:p>
        </w:tc>
      </w:tr>
      <w:tr w:rsidR="00E13A87" w:rsidRPr="007436C1" w14:paraId="2284E7C6" w14:textId="77777777" w:rsidTr="00503973">
        <w:trPr>
          <w:trHeight w:val="65"/>
        </w:trPr>
        <w:tc>
          <w:tcPr>
            <w:tcW w:w="817" w:type="dxa"/>
            <w:vMerge/>
            <w:vAlign w:val="center"/>
          </w:tcPr>
          <w:p w14:paraId="37E5FA42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E979D" w14:textId="77777777" w:rsidR="00E13A87" w:rsidRPr="007436C1" w:rsidRDefault="00E13A87" w:rsidP="00515623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 w:hint="eastAsia"/>
                <w:color w:val="000000"/>
              </w:rPr>
              <w:t>1</w:t>
            </w:r>
            <w:r w:rsidRPr="007436C1">
              <w:rPr>
                <w:rFonts w:ascii="標楷體" w:eastAsia="標楷體" w:hAnsi="標楷體"/>
                <w:color w:val="000000"/>
              </w:rPr>
              <w:t>3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:</w:t>
            </w:r>
            <w:r w:rsidRPr="007436C1">
              <w:rPr>
                <w:rFonts w:ascii="標楷體" w:eastAsia="標楷體" w:hAnsi="標楷體"/>
                <w:color w:val="000000"/>
              </w:rPr>
              <w:t>00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-1</w:t>
            </w:r>
            <w:r w:rsidRPr="007436C1">
              <w:rPr>
                <w:rFonts w:ascii="標楷體" w:eastAsia="標楷體" w:hAnsi="標楷體"/>
                <w:color w:val="000000"/>
              </w:rPr>
              <w:t>4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:</w:t>
            </w:r>
            <w:r w:rsidRPr="007436C1">
              <w:rPr>
                <w:rFonts w:ascii="標楷體" w:eastAsia="標楷體" w:hAnsi="標楷體"/>
                <w:color w:val="000000"/>
              </w:rPr>
              <w:t>3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B0927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 w:hint="eastAsia"/>
                <w:color w:val="000000"/>
              </w:rPr>
              <w:t>埤塘學的前世今生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AC99A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武陵高中張明娟老師</w:t>
            </w:r>
          </w:p>
        </w:tc>
      </w:tr>
      <w:tr w:rsidR="00E13A87" w:rsidRPr="007436C1" w14:paraId="6FA1E9D7" w14:textId="77777777" w:rsidTr="00503973">
        <w:trPr>
          <w:trHeight w:val="100"/>
        </w:trPr>
        <w:tc>
          <w:tcPr>
            <w:tcW w:w="817" w:type="dxa"/>
            <w:vMerge/>
            <w:vAlign w:val="center"/>
          </w:tcPr>
          <w:p w14:paraId="5FBC4DB3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C3C3" w14:textId="77777777" w:rsidR="00E13A87" w:rsidRPr="007436C1" w:rsidRDefault="00E13A87" w:rsidP="00515623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 w:hint="eastAsia"/>
                <w:color w:val="000000"/>
              </w:rPr>
              <w:t>1</w:t>
            </w:r>
            <w:r w:rsidRPr="007436C1">
              <w:rPr>
                <w:rFonts w:ascii="標楷體" w:eastAsia="標楷體" w:hAnsi="標楷體"/>
                <w:color w:val="000000"/>
              </w:rPr>
              <w:t>4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:</w:t>
            </w:r>
            <w:r w:rsidRPr="007436C1">
              <w:rPr>
                <w:rFonts w:ascii="標楷體" w:eastAsia="標楷體" w:hAnsi="標楷體"/>
                <w:color w:val="000000"/>
              </w:rPr>
              <w:t>3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0-1</w:t>
            </w:r>
            <w:r w:rsidRPr="007436C1">
              <w:rPr>
                <w:rFonts w:ascii="標楷體" w:eastAsia="標楷體" w:hAnsi="標楷體"/>
                <w:color w:val="000000"/>
              </w:rPr>
              <w:t>6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BF3B9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 w:hint="eastAsia"/>
                <w:color w:val="000000"/>
              </w:rPr>
              <w:t>水質檢測工作坊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1B88E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武陵高中吳德鵬</w:t>
            </w:r>
            <w:r w:rsidRPr="007436C1">
              <w:rPr>
                <w:rFonts w:ascii="標楷體" w:eastAsia="標楷體" w:hAnsi="標楷體" w:hint="eastAsia"/>
                <w:color w:val="000000"/>
              </w:rPr>
              <w:t>老師</w:t>
            </w:r>
          </w:p>
        </w:tc>
      </w:tr>
      <w:tr w:rsidR="00E13A87" w:rsidRPr="007436C1" w14:paraId="01AA24DD" w14:textId="77777777" w:rsidTr="00503973">
        <w:trPr>
          <w:trHeight w:val="65"/>
        </w:trPr>
        <w:tc>
          <w:tcPr>
            <w:tcW w:w="817" w:type="dxa"/>
            <w:vMerge/>
            <w:vAlign w:val="center"/>
          </w:tcPr>
          <w:p w14:paraId="3194CE2C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4B64B92" w14:textId="77777777" w:rsidR="00E13A87" w:rsidRPr="007436C1" w:rsidRDefault="00E13A87" w:rsidP="00515623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16:00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507DF4DB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7436C1">
              <w:rPr>
                <w:rFonts w:ascii="標楷體" w:eastAsia="標楷體" w:hAnsi="標楷體"/>
                <w:color w:val="000000"/>
              </w:rPr>
              <w:t>賦歸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0B276714" w14:textId="77777777" w:rsidR="00E13A87" w:rsidRPr="007436C1" w:rsidRDefault="00E13A87" w:rsidP="00515623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5F81EDE" w14:textId="77777777" w:rsidR="00DC3B0D" w:rsidRPr="00866B78" w:rsidRDefault="00DC3B0D" w:rsidP="00866B78">
      <w:pPr>
        <w:spacing w:line="400" w:lineRule="exact"/>
        <w:rPr>
          <w:rFonts w:eastAsia="標楷體"/>
          <w:b/>
          <w:sz w:val="26"/>
        </w:rPr>
      </w:pPr>
    </w:p>
    <w:p w14:paraId="152C3C09" w14:textId="77777777" w:rsidR="00D61AC7" w:rsidRPr="008219F1" w:rsidRDefault="00D61AC7" w:rsidP="006B06F3">
      <w:pPr>
        <w:widowControl/>
        <w:rPr>
          <w:rFonts w:eastAsia="標楷體"/>
          <w:b/>
        </w:rPr>
      </w:pPr>
      <w:r w:rsidRPr="008219F1">
        <w:rPr>
          <w:rFonts w:eastAsia="標楷體"/>
          <w:b/>
        </w:rPr>
        <w:t>柒、報名方式與報名時間：網路報名</w:t>
      </w:r>
      <w:r w:rsidRPr="008219F1">
        <w:rPr>
          <w:rFonts w:eastAsia="標楷體"/>
          <w:b/>
        </w:rPr>
        <w:tab/>
      </w:r>
    </w:p>
    <w:p w14:paraId="5D07D05A" w14:textId="5227C1BE" w:rsidR="00D61AC7" w:rsidRPr="008254BE" w:rsidRDefault="00D61AC7" w:rsidP="00D61AC7">
      <w:pPr>
        <w:pStyle w:val="af0"/>
        <w:spacing w:after="0" w:line="340" w:lineRule="exact"/>
        <w:ind w:firstLineChars="200" w:firstLine="480"/>
        <w:jc w:val="both"/>
        <w:rPr>
          <w:rFonts w:eastAsia="標楷體"/>
        </w:rPr>
      </w:pPr>
      <w:r w:rsidRPr="008254BE">
        <w:rPr>
          <w:rFonts w:eastAsia="標楷體"/>
        </w:rPr>
        <w:t>即日起至</w:t>
      </w:r>
      <w:r w:rsidRPr="00AD64CE">
        <w:rPr>
          <w:rFonts w:eastAsia="標楷體"/>
        </w:rPr>
        <w:t>10</w:t>
      </w:r>
      <w:r>
        <w:rPr>
          <w:rFonts w:eastAsia="標楷體" w:hint="eastAsia"/>
        </w:rPr>
        <w:t>8</w:t>
      </w:r>
      <w:r w:rsidRPr="00AD64CE">
        <w:rPr>
          <w:rFonts w:eastAsia="標楷體"/>
        </w:rPr>
        <w:t>年</w:t>
      </w:r>
      <w:r w:rsidR="00A1585F">
        <w:rPr>
          <w:rFonts w:eastAsia="標楷體"/>
        </w:rPr>
        <w:t>11</w:t>
      </w:r>
      <w:r>
        <w:rPr>
          <w:rFonts w:eastAsia="標楷體" w:hint="eastAsia"/>
        </w:rPr>
        <w:t>月</w:t>
      </w:r>
      <w:r w:rsidR="00A1585F">
        <w:rPr>
          <w:rFonts w:eastAsia="標楷體"/>
        </w:rPr>
        <w:t>10</w:t>
      </w:r>
      <w:r>
        <w:rPr>
          <w:rFonts w:eastAsia="標楷體" w:hint="eastAsia"/>
        </w:rPr>
        <w:t>日</w:t>
      </w:r>
      <w:r w:rsidRPr="008254BE">
        <w:rPr>
          <w:rFonts w:eastAsia="標楷體"/>
        </w:rPr>
        <w:t>止</w:t>
      </w:r>
      <w:r w:rsidRPr="008254BE">
        <w:rPr>
          <w:rFonts w:eastAsia="標楷體" w:hint="eastAsia"/>
        </w:rPr>
        <w:t>於</w:t>
      </w:r>
      <w:r w:rsidRPr="008254BE">
        <w:rPr>
          <w:rFonts w:eastAsia="標楷體"/>
        </w:rPr>
        <w:t>全國教師在職進修資訊網（</w:t>
      </w:r>
      <w:hyperlink r:id="rId9" w:history="1">
        <w:r w:rsidRPr="008254BE">
          <w:rPr>
            <w:rStyle w:val="af"/>
            <w:rFonts w:eastAsia="標楷體"/>
            <w:color w:val="auto"/>
          </w:rPr>
          <w:t>http://inservice.edu.tw</w:t>
        </w:r>
      </w:hyperlink>
      <w:r w:rsidRPr="008254BE">
        <w:rPr>
          <w:rFonts w:eastAsia="標楷體"/>
        </w:rPr>
        <w:t>）</w:t>
      </w:r>
      <w:r w:rsidRPr="008254BE">
        <w:rPr>
          <w:rFonts w:eastAsia="標楷體" w:hint="eastAsia"/>
        </w:rPr>
        <w:t>報名。</w:t>
      </w:r>
    </w:p>
    <w:p w14:paraId="0FD0F78C" w14:textId="77777777" w:rsidR="00D61AC7" w:rsidRPr="008219F1" w:rsidRDefault="00D61AC7" w:rsidP="00D61AC7">
      <w:pPr>
        <w:spacing w:line="340" w:lineRule="exact"/>
        <w:rPr>
          <w:rFonts w:eastAsia="標楷體"/>
          <w:b/>
        </w:rPr>
      </w:pPr>
      <w:r w:rsidRPr="008219F1">
        <w:rPr>
          <w:rFonts w:eastAsia="標楷體"/>
          <w:b/>
        </w:rPr>
        <w:t>捌、補充說明：</w:t>
      </w:r>
    </w:p>
    <w:p w14:paraId="5EB56A15" w14:textId="67820623" w:rsidR="00D61AC7" w:rsidRDefault="00D61AC7" w:rsidP="00D61AC7">
      <w:pPr>
        <w:pStyle w:val="af0"/>
        <w:spacing w:after="0" w:line="380" w:lineRule="exact"/>
        <w:jc w:val="both"/>
        <w:rPr>
          <w:rFonts w:eastAsia="標楷體"/>
        </w:rPr>
      </w:pPr>
      <w:r w:rsidRPr="008219F1">
        <w:rPr>
          <w:rFonts w:eastAsia="標楷體"/>
        </w:rPr>
        <w:t>一、</w:t>
      </w:r>
      <w:r>
        <w:rPr>
          <w:rFonts w:eastAsia="標楷體" w:hint="eastAsia"/>
        </w:rPr>
        <w:t>響應環保</w:t>
      </w:r>
      <w:r>
        <w:rPr>
          <w:rFonts w:eastAsia="標楷體"/>
        </w:rPr>
        <w:t>，請自行攜帶環保杯</w:t>
      </w:r>
      <w:r w:rsidRPr="008219F1">
        <w:rPr>
          <w:rFonts w:eastAsia="標楷體"/>
        </w:rPr>
        <w:t>。</w:t>
      </w:r>
    </w:p>
    <w:p w14:paraId="70B3989E" w14:textId="2CB553E8" w:rsidR="00D61AC7" w:rsidRDefault="00D61AC7" w:rsidP="0025150C">
      <w:pPr>
        <w:pStyle w:val="af0"/>
        <w:spacing w:after="0" w:line="340" w:lineRule="exact"/>
        <w:ind w:left="461" w:hangingChars="192" w:hanging="461"/>
        <w:jc w:val="both"/>
        <w:rPr>
          <w:rFonts w:eastAsia="標楷體"/>
        </w:rPr>
      </w:pPr>
      <w:r w:rsidRPr="00936A7C">
        <w:rPr>
          <w:rFonts w:eastAsia="標楷體"/>
        </w:rPr>
        <w:t>二、</w:t>
      </w:r>
      <w:r w:rsidRPr="00936A7C">
        <w:rPr>
          <w:rFonts w:eastAsia="標楷體" w:hint="eastAsia"/>
        </w:rPr>
        <w:t>全程參與</w:t>
      </w:r>
      <w:r w:rsidRPr="00936A7C">
        <w:rPr>
          <w:rFonts w:eastAsia="標楷體"/>
        </w:rPr>
        <w:t>核實核發</w:t>
      </w:r>
      <w:r w:rsidR="00556DB4">
        <w:rPr>
          <w:rFonts w:eastAsia="標楷體"/>
        </w:rPr>
        <w:t>3</w:t>
      </w:r>
      <w:r w:rsidRPr="00936A7C">
        <w:rPr>
          <w:rFonts w:eastAsia="標楷體"/>
        </w:rPr>
        <w:t>小時研習時數，請於報名時仔細閱讀網路相關資訊，若有任何疑問，</w:t>
      </w:r>
      <w:r w:rsidRPr="008219F1">
        <w:rPr>
          <w:rFonts w:eastAsia="標楷體"/>
        </w:rPr>
        <w:t>歡迎與我們聯繫。</w:t>
      </w:r>
    </w:p>
    <w:p w14:paraId="64E09C61" w14:textId="77777777" w:rsidR="00D61AC7" w:rsidRPr="008A5423" w:rsidRDefault="006B06F3" w:rsidP="006B06F3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7DC3179" w14:textId="77777777" w:rsidR="00D61AC7" w:rsidRPr="008219F1" w:rsidRDefault="00D61AC7" w:rsidP="00D61AC7">
      <w:pPr>
        <w:pStyle w:val="af0"/>
        <w:spacing w:after="0" w:line="440" w:lineRule="exact"/>
        <w:jc w:val="both"/>
        <w:rPr>
          <w:rFonts w:eastAsia="標楷體"/>
          <w:b/>
          <w:kern w:val="0"/>
          <w:bdr w:val="single" w:sz="4" w:space="0" w:color="auto"/>
        </w:rPr>
      </w:pPr>
      <w:r w:rsidRPr="008219F1">
        <w:rPr>
          <w:rFonts w:eastAsia="標楷體"/>
          <w:b/>
        </w:rPr>
        <w:lastRenderedPageBreak/>
        <w:t>玖、交通資訊</w:t>
      </w:r>
    </w:p>
    <w:p w14:paraId="7562A893" w14:textId="77777777" w:rsidR="00D61AC7" w:rsidRPr="008219F1" w:rsidRDefault="00D61AC7" w:rsidP="00D61AC7">
      <w:pPr>
        <w:pStyle w:val="af0"/>
        <w:spacing w:after="0" w:line="440" w:lineRule="exact"/>
        <w:jc w:val="both"/>
        <w:rPr>
          <w:rFonts w:eastAsia="標楷體"/>
        </w:rPr>
      </w:pPr>
      <w:r>
        <w:rPr>
          <w:rFonts w:eastAsia="標楷體" w:hint="eastAsia"/>
        </w:rPr>
        <w:t>桃園市立內壢高級中等學校（</w:t>
      </w:r>
      <w:r w:rsidRPr="00D07392">
        <w:rPr>
          <w:rFonts w:eastAsia="標楷體" w:hint="eastAsia"/>
        </w:rPr>
        <w:t>桃園市中壢區成章四街</w:t>
      </w:r>
      <w:r w:rsidRPr="00D07392">
        <w:rPr>
          <w:rFonts w:eastAsia="標楷體" w:hint="eastAsia"/>
        </w:rPr>
        <w:t>120</w:t>
      </w:r>
      <w:r w:rsidRPr="00D07392">
        <w:rPr>
          <w:rFonts w:eastAsia="標楷體" w:hint="eastAsia"/>
        </w:rPr>
        <w:t>號</w:t>
      </w:r>
      <w:r>
        <w:rPr>
          <w:rFonts w:eastAsia="標楷體" w:hint="eastAsia"/>
        </w:rPr>
        <w:t>／總機：（</w:t>
      </w:r>
      <w:r w:rsidRPr="00D07392">
        <w:rPr>
          <w:rFonts w:eastAsia="標楷體"/>
        </w:rPr>
        <w:t>03</w:t>
      </w:r>
      <w:r>
        <w:rPr>
          <w:rFonts w:eastAsia="標楷體" w:hint="eastAsia"/>
        </w:rPr>
        <w:t>）</w:t>
      </w:r>
      <w:r w:rsidRPr="00D07392">
        <w:rPr>
          <w:rFonts w:eastAsia="標楷體"/>
        </w:rPr>
        <w:t>452</w:t>
      </w:r>
      <w:r>
        <w:rPr>
          <w:rFonts w:eastAsia="標楷體" w:hint="eastAsia"/>
        </w:rPr>
        <w:t>-</w:t>
      </w:r>
      <w:r w:rsidRPr="00D07392">
        <w:rPr>
          <w:rFonts w:eastAsia="標楷體"/>
        </w:rPr>
        <w:t>8080</w:t>
      </w:r>
      <w:r>
        <w:rPr>
          <w:rFonts w:eastAsia="標楷體" w:hint="eastAsia"/>
        </w:rPr>
        <w:t>）</w:t>
      </w:r>
    </w:p>
    <w:tbl>
      <w:tblPr>
        <w:tblW w:w="967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8364"/>
      </w:tblGrid>
      <w:tr w:rsidR="00D61AC7" w:rsidRPr="008219F1" w14:paraId="53EFD065" w14:textId="77777777" w:rsidTr="00D61AC7">
        <w:trPr>
          <w:tblCellSpacing w:w="15" w:type="dxa"/>
          <w:jc w:val="center"/>
        </w:trPr>
        <w:tc>
          <w:tcPr>
            <w:tcW w:w="1270" w:type="dxa"/>
            <w:vAlign w:val="center"/>
            <w:hideMark/>
          </w:tcPr>
          <w:p w14:paraId="64EA0364" w14:textId="77777777" w:rsidR="00D61AC7" w:rsidRPr="008219F1" w:rsidRDefault="00D61AC7" w:rsidP="00D61AC7">
            <w:pPr>
              <w:widowControl/>
              <w:jc w:val="both"/>
              <w:rPr>
                <w:rFonts w:eastAsia="標楷體"/>
                <w:kern w:val="0"/>
              </w:rPr>
            </w:pPr>
            <w:r w:rsidRPr="008219F1">
              <w:rPr>
                <w:rFonts w:eastAsia="標楷體"/>
                <w:kern w:val="0"/>
              </w:rPr>
              <w:t>鐵</w:t>
            </w:r>
            <w:r w:rsidRPr="008219F1">
              <w:rPr>
                <w:rFonts w:eastAsia="標楷體"/>
                <w:kern w:val="0"/>
              </w:rPr>
              <w:t xml:space="preserve">    </w:t>
            </w:r>
            <w:r w:rsidRPr="008219F1">
              <w:rPr>
                <w:rFonts w:eastAsia="標楷體"/>
                <w:kern w:val="0"/>
              </w:rPr>
              <w:t>路：</w:t>
            </w:r>
          </w:p>
        </w:tc>
        <w:tc>
          <w:tcPr>
            <w:tcW w:w="8319" w:type="dxa"/>
            <w:vAlign w:val="center"/>
          </w:tcPr>
          <w:p w14:paraId="0090F411" w14:textId="77777777" w:rsidR="00D61AC7" w:rsidRPr="008219F1" w:rsidRDefault="00D61AC7" w:rsidP="002560D5">
            <w:pPr>
              <w:widowControl/>
              <w:jc w:val="both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搭乘火車區間車至「內壢火車站」下車，出站後左轉沿中華路（台１號省道）直行，至第一個紅綠燈路口右轉進入忠孝路，行進至成章一街路口依路標指示右轉，直行至第一個紅綠燈路口左轉即可抵達本校大門，步行需時約十分鐘。</w:t>
            </w:r>
          </w:p>
        </w:tc>
      </w:tr>
      <w:tr w:rsidR="00D61AC7" w:rsidRPr="008219F1" w14:paraId="1830FE0B" w14:textId="77777777" w:rsidTr="00D61AC7">
        <w:trPr>
          <w:tblCellSpacing w:w="15" w:type="dxa"/>
          <w:jc w:val="center"/>
        </w:trPr>
        <w:tc>
          <w:tcPr>
            <w:tcW w:w="1270" w:type="dxa"/>
            <w:vAlign w:val="center"/>
            <w:hideMark/>
          </w:tcPr>
          <w:p w14:paraId="321A9094" w14:textId="77777777" w:rsidR="00D61AC7" w:rsidRPr="008219F1" w:rsidRDefault="00D61AC7" w:rsidP="00D61AC7">
            <w:pPr>
              <w:widowControl/>
              <w:jc w:val="both"/>
              <w:rPr>
                <w:rFonts w:eastAsia="標楷體"/>
                <w:kern w:val="0"/>
              </w:rPr>
            </w:pPr>
            <w:r w:rsidRPr="008219F1">
              <w:rPr>
                <w:rFonts w:eastAsia="標楷體"/>
                <w:kern w:val="0"/>
              </w:rPr>
              <w:t>開</w:t>
            </w:r>
            <w:r w:rsidRPr="008219F1">
              <w:rPr>
                <w:rFonts w:eastAsia="標楷體"/>
                <w:kern w:val="0"/>
              </w:rPr>
              <w:t xml:space="preserve">    </w:t>
            </w:r>
            <w:r w:rsidRPr="008219F1">
              <w:rPr>
                <w:rFonts w:eastAsia="標楷體"/>
                <w:kern w:val="0"/>
              </w:rPr>
              <w:t>車：</w:t>
            </w:r>
          </w:p>
        </w:tc>
        <w:tc>
          <w:tcPr>
            <w:tcW w:w="8319" w:type="dxa"/>
            <w:vAlign w:val="center"/>
          </w:tcPr>
          <w:p w14:paraId="4029538F" w14:textId="77777777" w:rsidR="00D61AC7" w:rsidRPr="007028BC" w:rsidRDefault="00D61AC7" w:rsidP="002560D5">
            <w:pPr>
              <w:widowControl/>
              <w:shd w:val="clear" w:color="auto" w:fill="FFFFFF"/>
              <w:snapToGrid w:val="0"/>
              <w:spacing w:afterLines="50" w:after="180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＊中山高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國道１號</w:t>
            </w:r>
            <w:r>
              <w:rPr>
                <w:rFonts w:eastAsia="標楷體" w:hint="eastAsia"/>
                <w:kern w:val="0"/>
              </w:rPr>
              <w:t>）</w:t>
            </w:r>
          </w:p>
          <w:p w14:paraId="0C776DF8" w14:textId="77777777" w:rsidR="00D61AC7" w:rsidRPr="007028BC" w:rsidRDefault="00D61AC7" w:rsidP="00D61AC7">
            <w:pPr>
              <w:widowControl/>
              <w:numPr>
                <w:ilvl w:val="0"/>
                <w:numId w:val="5"/>
              </w:numPr>
              <w:shd w:val="clear" w:color="auto" w:fill="FFFFFF"/>
              <w:spacing w:afterLines="50" w:after="180"/>
              <w:ind w:left="714" w:hanging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中山高北上：</w:t>
            </w:r>
            <w:r w:rsidRPr="007028BC">
              <w:rPr>
                <w:rFonts w:eastAsia="標楷體" w:hint="eastAsia"/>
                <w:kern w:val="0"/>
              </w:rPr>
              <w:t>57B</w:t>
            </w:r>
            <w:r w:rsidRPr="007028BC">
              <w:rPr>
                <w:rFonts w:eastAsia="標楷體" w:hint="eastAsia"/>
                <w:kern w:val="0"/>
              </w:rPr>
              <w:t>匝道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北上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公里處：</w:t>
            </w:r>
            <w:r w:rsidRPr="007028BC">
              <w:rPr>
                <w:rFonts w:eastAsia="標楷體" w:hint="eastAsia"/>
                <w:kern w:val="0"/>
              </w:rPr>
              <w:t>57B</w:t>
            </w:r>
            <w:r w:rsidRPr="007028BC">
              <w:rPr>
                <w:rFonts w:eastAsia="標楷體" w:hint="eastAsia"/>
                <w:kern w:val="0"/>
              </w:rPr>
              <w:t>中壢</w:t>
            </w:r>
            <w:r w:rsidRPr="007028BC">
              <w:rPr>
                <w:rFonts w:eastAsia="標楷體" w:hint="eastAsia"/>
                <w:kern w:val="0"/>
              </w:rPr>
              <w:t>/57A</w:t>
            </w:r>
            <w:r w:rsidRPr="007028BC">
              <w:rPr>
                <w:rFonts w:eastAsia="標楷體" w:hint="eastAsia"/>
                <w:kern w:val="0"/>
              </w:rPr>
              <w:t>大園</w:t>
            </w:r>
            <w:r>
              <w:rPr>
                <w:rFonts w:eastAsia="標楷體" w:hint="eastAsia"/>
                <w:kern w:val="0"/>
              </w:rPr>
              <w:t>）</w:t>
            </w:r>
            <w:r w:rsidRPr="007028BC">
              <w:rPr>
                <w:rFonts w:eastAsia="標楷體" w:hint="eastAsia"/>
                <w:kern w:val="0"/>
              </w:rPr>
              <w:t>下內壢交流道後，順著匝道右轉中園路（沿著高架橋下直行</w:t>
            </w:r>
            <w:r w:rsidRPr="007028BC">
              <w:rPr>
                <w:rFonts w:eastAsia="標楷體" w:hint="eastAsia"/>
                <w:kern w:val="0"/>
              </w:rPr>
              <w:t>500</w:t>
            </w:r>
            <w:r w:rsidRPr="007028BC">
              <w:rPr>
                <w:rFonts w:eastAsia="標楷體" w:hint="eastAsia"/>
                <w:kern w:val="0"/>
              </w:rPr>
              <w:t>公尺，請靠左車道等候左轉專用號誌）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左轉吉林路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右轉文化路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14:paraId="5CC26E7A" w14:textId="77777777" w:rsidR="00D61AC7" w:rsidRPr="007028BC" w:rsidRDefault="00D61AC7" w:rsidP="00D61AC7">
            <w:pPr>
              <w:widowControl/>
              <w:numPr>
                <w:ilvl w:val="0"/>
                <w:numId w:val="5"/>
              </w:numPr>
              <w:shd w:val="clear" w:color="auto" w:fill="FFFFFF"/>
              <w:spacing w:afterLines="50" w:after="180"/>
              <w:ind w:left="714" w:hanging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中山高南下：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匝道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南下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公里處</w:t>
            </w:r>
            <w:r w:rsidRPr="007028BC">
              <w:rPr>
                <w:rFonts w:eastAsia="標楷體" w:hint="eastAsia"/>
                <w:kern w:val="0"/>
              </w:rPr>
              <w:t>:57</w:t>
            </w:r>
            <w:r w:rsidRPr="007028BC">
              <w:rPr>
                <w:rFonts w:eastAsia="標楷體" w:hint="eastAsia"/>
                <w:kern w:val="0"/>
              </w:rPr>
              <w:t>中壢</w:t>
            </w:r>
            <w:r w:rsidRPr="007028BC">
              <w:rPr>
                <w:rFonts w:eastAsia="標楷體" w:hint="eastAsia"/>
                <w:kern w:val="0"/>
              </w:rPr>
              <w:t>/</w:t>
            </w:r>
            <w:r w:rsidRPr="007028BC">
              <w:rPr>
                <w:rFonts w:eastAsia="標楷體" w:hint="eastAsia"/>
                <w:kern w:val="0"/>
              </w:rPr>
              <w:t>大園</w:t>
            </w:r>
            <w:r>
              <w:rPr>
                <w:rFonts w:eastAsia="標楷體" w:hint="eastAsia"/>
                <w:kern w:val="0"/>
              </w:rPr>
              <w:t>）</w:t>
            </w:r>
            <w:r w:rsidRPr="007028BC">
              <w:rPr>
                <w:rFonts w:eastAsia="標楷體" w:hint="eastAsia"/>
                <w:kern w:val="0"/>
              </w:rPr>
              <w:t>下內壢交流道後，順著匝道外側車道進入高架橋（沿著高架橋直行</w:t>
            </w:r>
            <w:r w:rsidRPr="007028BC">
              <w:rPr>
                <w:rFonts w:eastAsia="標楷體" w:hint="eastAsia"/>
                <w:kern w:val="0"/>
              </w:rPr>
              <w:t>500</w:t>
            </w:r>
            <w:r w:rsidRPr="007028BC">
              <w:rPr>
                <w:rFonts w:eastAsia="標楷體" w:hint="eastAsia"/>
                <w:kern w:val="0"/>
              </w:rPr>
              <w:t>公尺，請靠左車道等候左轉專用號誌）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左轉吉林路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右轉文化路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14:paraId="2A151EAE" w14:textId="77777777" w:rsidR="00D61AC7" w:rsidRPr="007028BC" w:rsidRDefault="00D61AC7" w:rsidP="002560D5">
            <w:pPr>
              <w:widowControl/>
              <w:shd w:val="clear" w:color="auto" w:fill="FFFFFF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＊北二高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國道３號</w:t>
            </w:r>
            <w:r>
              <w:rPr>
                <w:rFonts w:eastAsia="標楷體" w:hint="eastAsia"/>
                <w:kern w:val="0"/>
              </w:rPr>
              <w:t>）</w:t>
            </w:r>
          </w:p>
          <w:p w14:paraId="0746C352" w14:textId="77777777" w:rsidR="00D61AC7" w:rsidRPr="007028BC" w:rsidRDefault="00D61AC7" w:rsidP="002560D5">
            <w:pPr>
              <w:widowControl/>
              <w:shd w:val="clear" w:color="auto" w:fill="FFFFFF"/>
              <w:spacing w:afterLines="50" w:after="180"/>
              <w:ind w:left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國道３號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國道２號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往機場方向</w:t>
            </w:r>
            <w:r>
              <w:rPr>
                <w:rFonts w:eastAsia="標楷體" w:hint="eastAsia"/>
                <w:kern w:val="0"/>
              </w:rPr>
              <w:t>）→</w:t>
            </w:r>
            <w:r w:rsidRPr="007028BC">
              <w:rPr>
                <w:rFonts w:eastAsia="標楷體" w:hint="eastAsia"/>
                <w:kern w:val="0"/>
              </w:rPr>
              <w:t>南桃園交流下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往中壢方向</w:t>
            </w:r>
            <w:r>
              <w:rPr>
                <w:rFonts w:eastAsia="標楷體" w:hint="eastAsia"/>
                <w:kern w:val="0"/>
              </w:rPr>
              <w:t>）→</w:t>
            </w:r>
            <w:r w:rsidRPr="007028BC">
              <w:rPr>
                <w:rFonts w:eastAsia="標楷體" w:hint="eastAsia"/>
                <w:kern w:val="0"/>
              </w:rPr>
              <w:t>右轉文中路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左轉龍壽街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右轉中山路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台１號省道）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右轉忠孝路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14:paraId="40BFC68E" w14:textId="77777777" w:rsidR="00D61AC7" w:rsidRPr="007028BC" w:rsidRDefault="00D61AC7" w:rsidP="002560D5">
            <w:pPr>
              <w:widowControl/>
              <w:shd w:val="clear" w:color="auto" w:fill="FFFFFF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＊省道：行進至忠孝路口（內壢火車站旁）進入忠孝路，行進至成章一街路口依路標指示右轉，直行至第一個紅綠燈路口左轉即可抵達本校大門</w:t>
            </w:r>
          </w:p>
        </w:tc>
      </w:tr>
    </w:tbl>
    <w:p w14:paraId="2A8EB846" w14:textId="77777777" w:rsidR="000F7527" w:rsidRPr="00216F29" w:rsidRDefault="00D61AC7" w:rsidP="00723DCE">
      <w:pPr>
        <w:widowControl/>
        <w:jc w:val="center"/>
        <w:rPr>
          <w:rFonts w:hAnsi="標楷體"/>
        </w:rPr>
      </w:pPr>
      <w:r>
        <w:rPr>
          <w:rFonts w:eastAsia="標楷體"/>
          <w:noProof/>
        </w:rPr>
        <w:drawing>
          <wp:inline distT="0" distB="0" distL="0" distR="0" wp14:anchorId="77F39413" wp14:editId="5684A6B2">
            <wp:extent cx="5743575" cy="3219411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cd4991b8b4146eb5f2f092079c7379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553" cy="332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527" w:rsidRPr="00216F29" w:rsidSect="00AB6016">
      <w:headerReference w:type="default" r:id="rId11"/>
      <w:footerReference w:type="default" r:id="rId12"/>
      <w:pgSz w:w="11906" w:h="16838" w:code="9"/>
      <w:pgMar w:top="1418" w:right="1418" w:bottom="1418" w:left="1418" w:header="567" w:footer="1134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949D3" w14:textId="77777777" w:rsidR="00D166C8" w:rsidRDefault="00D166C8">
      <w:r>
        <w:separator/>
      </w:r>
    </w:p>
  </w:endnote>
  <w:endnote w:type="continuationSeparator" w:id="0">
    <w:p w14:paraId="4C259322" w14:textId="77777777" w:rsidR="00D166C8" w:rsidRDefault="00D1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E30AC" w14:textId="6CDB2D58" w:rsidR="00AB6016" w:rsidRDefault="00AB6016" w:rsidP="00AB6016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2D4056">
      <w:rPr>
        <w:rFonts w:eastAsia="MS Mincho" w:hint="eastAsia"/>
        <w:noProof/>
        <w:lang w:eastAsia="ja-JP"/>
      </w:rPr>
      <w:t>一</w:t>
    </w:r>
    <w:r>
      <w:fldChar w:fldCharType="end"/>
    </w:r>
    <w:r>
      <w:rPr>
        <w:rFonts w:hint="eastAsia"/>
      </w:rPr>
      <w:t>頁</w:t>
    </w:r>
    <w:r>
      <w:rPr>
        <w:rFonts w:hint="eastAsia"/>
      </w:rPr>
      <w:t xml:space="preserve"> </w:t>
    </w:r>
    <w:r>
      <w:rPr>
        <w:rFonts w:hint="eastAsia"/>
      </w:rPr>
      <w:t>共</w:t>
    </w:r>
    <w:r w:rsidR="00D166C8">
      <w:fldChar w:fldCharType="begin"/>
    </w:r>
    <w:r w:rsidR="00D166C8">
      <w:instrText xml:space="preserve"> NUMPAGES   \* MERGEFORMAT </w:instrText>
    </w:r>
    <w:r w:rsidR="00D166C8">
      <w:fldChar w:fldCharType="separate"/>
    </w:r>
    <w:r w:rsidR="002D4056">
      <w:rPr>
        <w:noProof/>
      </w:rPr>
      <w:t>2</w:t>
    </w:r>
    <w:r w:rsidR="00D166C8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7CDEB" w14:textId="77777777" w:rsidR="00D166C8" w:rsidRDefault="00D166C8">
      <w:r>
        <w:separator/>
      </w:r>
    </w:p>
  </w:footnote>
  <w:footnote w:type="continuationSeparator" w:id="0">
    <w:p w14:paraId="5821C2B2" w14:textId="77777777" w:rsidR="00D166C8" w:rsidRDefault="00D16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F6757" w14:textId="77777777" w:rsidR="00CA05AA" w:rsidRDefault="00C57FB9">
    <w:pPr>
      <w:pStyle w:val="a4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180FB31" wp14:editId="2C31639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0543EA16" id="Line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C56E97" wp14:editId="1A308A8C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8F9EEA" w14:textId="77777777" w:rsidR="00CA05AA" w:rsidRDefault="00CA05AA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DC56E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14:paraId="598F9EEA" w14:textId="77777777" w:rsidR="00CA05AA" w:rsidRDefault="00CA05A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3FE1B8" wp14:editId="54C326E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6AB849F" w14:textId="77777777" w:rsidR="00CA05AA" w:rsidRDefault="00CA05AA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533FE1B8"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14:paraId="56AB849F" w14:textId="77777777" w:rsidR="00CA05AA" w:rsidRDefault="00CA05A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60C7B"/>
    <w:multiLevelType w:val="hybridMultilevel"/>
    <w:tmpl w:val="6D3CF0D0"/>
    <w:lvl w:ilvl="0" w:tplc="D73234DC">
      <w:start w:val="3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4D33C07"/>
    <w:multiLevelType w:val="multilevel"/>
    <w:tmpl w:val="D8909576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2">
    <w:nsid w:val="5BE0605B"/>
    <w:multiLevelType w:val="hybridMultilevel"/>
    <w:tmpl w:val="8BD4CDA4"/>
    <w:lvl w:ilvl="0" w:tplc="E3FE038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>
    <w:nsid w:val="76AA2CA3"/>
    <w:multiLevelType w:val="hybridMultilevel"/>
    <w:tmpl w:val="EE8C02BA"/>
    <w:lvl w:ilvl="0" w:tplc="B9CC60A4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5">
    <w:nsid w:val="781758AC"/>
    <w:multiLevelType w:val="multilevel"/>
    <w:tmpl w:val="1B5A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59"/>
    <w:rsid w:val="00035F0E"/>
    <w:rsid w:val="000439F6"/>
    <w:rsid w:val="00043F67"/>
    <w:rsid w:val="0004583E"/>
    <w:rsid w:val="00047B03"/>
    <w:rsid w:val="0005055A"/>
    <w:rsid w:val="00051D2C"/>
    <w:rsid w:val="0005483B"/>
    <w:rsid w:val="000660BF"/>
    <w:rsid w:val="0007373B"/>
    <w:rsid w:val="000740AC"/>
    <w:rsid w:val="000A7A54"/>
    <w:rsid w:val="000C31B1"/>
    <w:rsid w:val="000E6F1F"/>
    <w:rsid w:val="000F7527"/>
    <w:rsid w:val="001015B0"/>
    <w:rsid w:val="0012282C"/>
    <w:rsid w:val="00127B4A"/>
    <w:rsid w:val="001450C9"/>
    <w:rsid w:val="00145BA0"/>
    <w:rsid w:val="001500D2"/>
    <w:rsid w:val="001545C9"/>
    <w:rsid w:val="001565E8"/>
    <w:rsid w:val="00157A68"/>
    <w:rsid w:val="00186931"/>
    <w:rsid w:val="00187308"/>
    <w:rsid w:val="001A749A"/>
    <w:rsid w:val="001C4C2E"/>
    <w:rsid w:val="001E0D15"/>
    <w:rsid w:val="001E5077"/>
    <w:rsid w:val="001F605D"/>
    <w:rsid w:val="001F6838"/>
    <w:rsid w:val="00216F29"/>
    <w:rsid w:val="0022335E"/>
    <w:rsid w:val="00223D63"/>
    <w:rsid w:val="00231790"/>
    <w:rsid w:val="00232770"/>
    <w:rsid w:val="0025150C"/>
    <w:rsid w:val="00275AC9"/>
    <w:rsid w:val="0028300D"/>
    <w:rsid w:val="00290C8D"/>
    <w:rsid w:val="00291845"/>
    <w:rsid w:val="002D4056"/>
    <w:rsid w:val="002E07C2"/>
    <w:rsid w:val="002F26F3"/>
    <w:rsid w:val="00304EEA"/>
    <w:rsid w:val="003072E4"/>
    <w:rsid w:val="00311463"/>
    <w:rsid w:val="003173BD"/>
    <w:rsid w:val="00326E9C"/>
    <w:rsid w:val="00334F74"/>
    <w:rsid w:val="00340875"/>
    <w:rsid w:val="0035198D"/>
    <w:rsid w:val="00356F12"/>
    <w:rsid w:val="00361A8F"/>
    <w:rsid w:val="00362E6F"/>
    <w:rsid w:val="00367140"/>
    <w:rsid w:val="00370B5E"/>
    <w:rsid w:val="00387C69"/>
    <w:rsid w:val="003A5729"/>
    <w:rsid w:val="003B26F4"/>
    <w:rsid w:val="003C2EA8"/>
    <w:rsid w:val="003C5519"/>
    <w:rsid w:val="00405340"/>
    <w:rsid w:val="00414BB7"/>
    <w:rsid w:val="00420275"/>
    <w:rsid w:val="00423040"/>
    <w:rsid w:val="00424B65"/>
    <w:rsid w:val="004659CA"/>
    <w:rsid w:val="004666B6"/>
    <w:rsid w:val="004B1064"/>
    <w:rsid w:val="004B6274"/>
    <w:rsid w:val="004B79F1"/>
    <w:rsid w:val="004D1BD6"/>
    <w:rsid w:val="004D4F9D"/>
    <w:rsid w:val="0050035B"/>
    <w:rsid w:val="0050201E"/>
    <w:rsid w:val="00503973"/>
    <w:rsid w:val="0050526E"/>
    <w:rsid w:val="005121A2"/>
    <w:rsid w:val="005374B6"/>
    <w:rsid w:val="005437F5"/>
    <w:rsid w:val="0055449C"/>
    <w:rsid w:val="00556DB4"/>
    <w:rsid w:val="00564D11"/>
    <w:rsid w:val="00571AE8"/>
    <w:rsid w:val="005814A9"/>
    <w:rsid w:val="00585923"/>
    <w:rsid w:val="00597461"/>
    <w:rsid w:val="005C2CDF"/>
    <w:rsid w:val="005E4208"/>
    <w:rsid w:val="005E565E"/>
    <w:rsid w:val="005E7781"/>
    <w:rsid w:val="005F71D1"/>
    <w:rsid w:val="00600890"/>
    <w:rsid w:val="00623EF6"/>
    <w:rsid w:val="00631CB9"/>
    <w:rsid w:val="00644274"/>
    <w:rsid w:val="00647D07"/>
    <w:rsid w:val="0067164A"/>
    <w:rsid w:val="00673A99"/>
    <w:rsid w:val="00676227"/>
    <w:rsid w:val="00696DF3"/>
    <w:rsid w:val="00697F65"/>
    <w:rsid w:val="006B06F3"/>
    <w:rsid w:val="006F23E9"/>
    <w:rsid w:val="006F2CCC"/>
    <w:rsid w:val="006F65D4"/>
    <w:rsid w:val="00704AEB"/>
    <w:rsid w:val="007205FF"/>
    <w:rsid w:val="00722876"/>
    <w:rsid w:val="00723DCE"/>
    <w:rsid w:val="0073512F"/>
    <w:rsid w:val="00746466"/>
    <w:rsid w:val="00764D4E"/>
    <w:rsid w:val="00775052"/>
    <w:rsid w:val="0078098B"/>
    <w:rsid w:val="00784B16"/>
    <w:rsid w:val="00787D53"/>
    <w:rsid w:val="00790CA3"/>
    <w:rsid w:val="007A6EA3"/>
    <w:rsid w:val="007C099C"/>
    <w:rsid w:val="007C18FA"/>
    <w:rsid w:val="007D0A26"/>
    <w:rsid w:val="007D5AD7"/>
    <w:rsid w:val="007E34D1"/>
    <w:rsid w:val="007E4DF5"/>
    <w:rsid w:val="007E4E12"/>
    <w:rsid w:val="0081795A"/>
    <w:rsid w:val="008227EE"/>
    <w:rsid w:val="0083046D"/>
    <w:rsid w:val="008401FD"/>
    <w:rsid w:val="00861F26"/>
    <w:rsid w:val="008620CE"/>
    <w:rsid w:val="00866B78"/>
    <w:rsid w:val="00872794"/>
    <w:rsid w:val="00873529"/>
    <w:rsid w:val="00875CBC"/>
    <w:rsid w:val="00885145"/>
    <w:rsid w:val="00891DF1"/>
    <w:rsid w:val="00897C5B"/>
    <w:rsid w:val="008A044A"/>
    <w:rsid w:val="008A5E2B"/>
    <w:rsid w:val="009157CA"/>
    <w:rsid w:val="00925071"/>
    <w:rsid w:val="00937242"/>
    <w:rsid w:val="00944DC6"/>
    <w:rsid w:val="009476E0"/>
    <w:rsid w:val="009504E8"/>
    <w:rsid w:val="00964348"/>
    <w:rsid w:val="0098369A"/>
    <w:rsid w:val="009A16D8"/>
    <w:rsid w:val="009A698B"/>
    <w:rsid w:val="009E13D6"/>
    <w:rsid w:val="009E2D59"/>
    <w:rsid w:val="009F7387"/>
    <w:rsid w:val="00A01450"/>
    <w:rsid w:val="00A1585F"/>
    <w:rsid w:val="00A2534C"/>
    <w:rsid w:val="00A31853"/>
    <w:rsid w:val="00A45703"/>
    <w:rsid w:val="00A47CCA"/>
    <w:rsid w:val="00A705FE"/>
    <w:rsid w:val="00A73FFF"/>
    <w:rsid w:val="00A75EB2"/>
    <w:rsid w:val="00A81441"/>
    <w:rsid w:val="00A817C2"/>
    <w:rsid w:val="00A959B5"/>
    <w:rsid w:val="00AA634C"/>
    <w:rsid w:val="00AA6B19"/>
    <w:rsid w:val="00AB6016"/>
    <w:rsid w:val="00AC6A0B"/>
    <w:rsid w:val="00AF0972"/>
    <w:rsid w:val="00B143C1"/>
    <w:rsid w:val="00B17D3C"/>
    <w:rsid w:val="00B265FB"/>
    <w:rsid w:val="00B31856"/>
    <w:rsid w:val="00B44908"/>
    <w:rsid w:val="00B5018D"/>
    <w:rsid w:val="00B6039B"/>
    <w:rsid w:val="00B61AD1"/>
    <w:rsid w:val="00B64A87"/>
    <w:rsid w:val="00B7661C"/>
    <w:rsid w:val="00B80546"/>
    <w:rsid w:val="00B8742F"/>
    <w:rsid w:val="00B87B59"/>
    <w:rsid w:val="00B96B09"/>
    <w:rsid w:val="00BA0AE5"/>
    <w:rsid w:val="00BC15F6"/>
    <w:rsid w:val="00C0405F"/>
    <w:rsid w:val="00C14904"/>
    <w:rsid w:val="00C2400A"/>
    <w:rsid w:val="00C33271"/>
    <w:rsid w:val="00C41EF3"/>
    <w:rsid w:val="00C45DEE"/>
    <w:rsid w:val="00C47AF3"/>
    <w:rsid w:val="00C57FB9"/>
    <w:rsid w:val="00C74132"/>
    <w:rsid w:val="00C76324"/>
    <w:rsid w:val="00CA05AA"/>
    <w:rsid w:val="00CB75F8"/>
    <w:rsid w:val="00CD33C9"/>
    <w:rsid w:val="00CD79E8"/>
    <w:rsid w:val="00CF3A81"/>
    <w:rsid w:val="00CF78EA"/>
    <w:rsid w:val="00D02C59"/>
    <w:rsid w:val="00D125C8"/>
    <w:rsid w:val="00D166C8"/>
    <w:rsid w:val="00D3229F"/>
    <w:rsid w:val="00D61AC7"/>
    <w:rsid w:val="00D63365"/>
    <w:rsid w:val="00D676AB"/>
    <w:rsid w:val="00D8035C"/>
    <w:rsid w:val="00DA45D9"/>
    <w:rsid w:val="00DB11AC"/>
    <w:rsid w:val="00DC3B0D"/>
    <w:rsid w:val="00DC4741"/>
    <w:rsid w:val="00DE3087"/>
    <w:rsid w:val="00DE53DB"/>
    <w:rsid w:val="00E10875"/>
    <w:rsid w:val="00E13A87"/>
    <w:rsid w:val="00E15359"/>
    <w:rsid w:val="00E27CFC"/>
    <w:rsid w:val="00E313B9"/>
    <w:rsid w:val="00E70ED8"/>
    <w:rsid w:val="00E75B2D"/>
    <w:rsid w:val="00E85D2E"/>
    <w:rsid w:val="00EB1DB7"/>
    <w:rsid w:val="00EB54D6"/>
    <w:rsid w:val="00EE2779"/>
    <w:rsid w:val="00F07E06"/>
    <w:rsid w:val="00F07F8B"/>
    <w:rsid w:val="00F12426"/>
    <w:rsid w:val="00F15323"/>
    <w:rsid w:val="00F15CC2"/>
    <w:rsid w:val="00F279E2"/>
    <w:rsid w:val="00F33694"/>
    <w:rsid w:val="00F51232"/>
    <w:rsid w:val="00F71A34"/>
    <w:rsid w:val="00F94949"/>
    <w:rsid w:val="00FD0AD9"/>
    <w:rsid w:val="00FD65D4"/>
    <w:rsid w:val="00FE1A57"/>
    <w:rsid w:val="00FF0D4D"/>
    <w:rsid w:val="00FF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0FBCA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1"/>
  </w:style>
  <w:style w:type="paragraph" w:styleId="a9">
    <w:name w:val="Balloon Text"/>
    <w:basedOn w:val="a0"/>
    <w:semiHidden/>
    <w:rPr>
      <w:rFonts w:ascii="Arial" w:hAnsi="Arial"/>
      <w:sz w:val="18"/>
      <w:szCs w:val="18"/>
    </w:rPr>
  </w:style>
  <w:style w:type="paragraph" w:styleId="a7">
    <w:name w:val="Body Text Indent"/>
    <w:basedOn w:val="a0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0"/>
    <w:pPr>
      <w:spacing w:after="120"/>
      <w:ind w:left="480"/>
    </w:pPr>
    <w:rPr>
      <w:sz w:val="16"/>
    </w:rPr>
  </w:style>
  <w:style w:type="paragraph" w:customStyle="1" w:styleId="ab">
    <w:name w:val="主旨"/>
    <w:basedOn w:val="a0"/>
    <w:next w:val="a0"/>
    <w:rsid w:val="00F51232"/>
    <w:pPr>
      <w:spacing w:line="480" w:lineRule="exact"/>
      <w:ind w:left="907" w:hanging="907"/>
      <w:jc w:val="both"/>
    </w:pPr>
    <w:rPr>
      <w:rFonts w:ascii="標楷體" w:eastAsia="標楷體"/>
      <w:sz w:val="30"/>
      <w:szCs w:val="20"/>
    </w:rPr>
  </w:style>
  <w:style w:type="paragraph" w:customStyle="1" w:styleId="a">
    <w:name w:val="書函條列"/>
    <w:basedOn w:val="a0"/>
    <w:rsid w:val="00F51232"/>
    <w:pPr>
      <w:numPr>
        <w:numId w:val="2"/>
      </w:numPr>
      <w:spacing w:line="480" w:lineRule="exact"/>
      <w:jc w:val="both"/>
    </w:pPr>
    <w:rPr>
      <w:rFonts w:ascii="標楷體" w:eastAsia="標楷體"/>
      <w:sz w:val="30"/>
      <w:szCs w:val="20"/>
    </w:rPr>
  </w:style>
  <w:style w:type="paragraph" w:customStyle="1" w:styleId="ac">
    <w:name w:val="正副本"/>
    <w:basedOn w:val="ad"/>
    <w:rsid w:val="00F51232"/>
    <w:pPr>
      <w:spacing w:line="0" w:lineRule="atLeast"/>
      <w:ind w:leftChars="0" w:left="720" w:hanging="720"/>
      <w:jc w:val="both"/>
    </w:pPr>
    <w:rPr>
      <w:rFonts w:ascii="標楷體" w:eastAsia="標楷體"/>
      <w:szCs w:val="20"/>
    </w:rPr>
  </w:style>
  <w:style w:type="paragraph" w:styleId="ad">
    <w:name w:val="Normal Indent"/>
    <w:basedOn w:val="a0"/>
    <w:rsid w:val="00F51232"/>
    <w:pPr>
      <w:ind w:leftChars="200" w:left="480"/>
    </w:pPr>
  </w:style>
  <w:style w:type="character" w:styleId="ae">
    <w:name w:val="Strong"/>
    <w:uiPriority w:val="22"/>
    <w:qFormat/>
    <w:rsid w:val="00231790"/>
    <w:rPr>
      <w:b/>
      <w:bCs/>
    </w:rPr>
  </w:style>
  <w:style w:type="character" w:styleId="af">
    <w:name w:val="Hyperlink"/>
    <w:uiPriority w:val="99"/>
    <w:unhideWhenUsed/>
    <w:rsid w:val="004B6274"/>
    <w:rPr>
      <w:color w:val="294D69"/>
      <w:u w:val="single"/>
    </w:rPr>
  </w:style>
  <w:style w:type="paragraph" w:styleId="af0">
    <w:name w:val="Body Text"/>
    <w:basedOn w:val="a0"/>
    <w:link w:val="af1"/>
    <w:semiHidden/>
    <w:unhideWhenUsed/>
    <w:rsid w:val="00D61AC7"/>
    <w:pPr>
      <w:spacing w:after="120"/>
    </w:pPr>
  </w:style>
  <w:style w:type="character" w:customStyle="1" w:styleId="af1">
    <w:name w:val="本文 字元"/>
    <w:basedOn w:val="a1"/>
    <w:link w:val="af0"/>
    <w:semiHidden/>
    <w:rsid w:val="00D61AC7"/>
    <w:rPr>
      <w:kern w:val="2"/>
      <w:sz w:val="24"/>
      <w:szCs w:val="24"/>
    </w:rPr>
  </w:style>
  <w:style w:type="paragraph" w:customStyle="1" w:styleId="Default">
    <w:name w:val="Default"/>
    <w:rsid w:val="00D61AC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1"/>
  </w:style>
  <w:style w:type="paragraph" w:styleId="a9">
    <w:name w:val="Balloon Text"/>
    <w:basedOn w:val="a0"/>
    <w:semiHidden/>
    <w:rPr>
      <w:rFonts w:ascii="Arial" w:hAnsi="Arial"/>
      <w:sz w:val="18"/>
      <w:szCs w:val="18"/>
    </w:rPr>
  </w:style>
  <w:style w:type="paragraph" w:styleId="a7">
    <w:name w:val="Body Text Indent"/>
    <w:basedOn w:val="a0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0"/>
    <w:pPr>
      <w:spacing w:after="120"/>
      <w:ind w:left="480"/>
    </w:pPr>
    <w:rPr>
      <w:sz w:val="16"/>
    </w:rPr>
  </w:style>
  <w:style w:type="paragraph" w:customStyle="1" w:styleId="ab">
    <w:name w:val="主旨"/>
    <w:basedOn w:val="a0"/>
    <w:next w:val="a0"/>
    <w:rsid w:val="00F51232"/>
    <w:pPr>
      <w:spacing w:line="480" w:lineRule="exact"/>
      <w:ind w:left="907" w:hanging="907"/>
      <w:jc w:val="both"/>
    </w:pPr>
    <w:rPr>
      <w:rFonts w:ascii="標楷體" w:eastAsia="標楷體"/>
      <w:sz w:val="30"/>
      <w:szCs w:val="20"/>
    </w:rPr>
  </w:style>
  <w:style w:type="paragraph" w:customStyle="1" w:styleId="a">
    <w:name w:val="書函條列"/>
    <w:basedOn w:val="a0"/>
    <w:rsid w:val="00F51232"/>
    <w:pPr>
      <w:numPr>
        <w:numId w:val="2"/>
      </w:numPr>
      <w:spacing w:line="480" w:lineRule="exact"/>
      <w:jc w:val="both"/>
    </w:pPr>
    <w:rPr>
      <w:rFonts w:ascii="標楷體" w:eastAsia="標楷體"/>
      <w:sz w:val="30"/>
      <w:szCs w:val="20"/>
    </w:rPr>
  </w:style>
  <w:style w:type="paragraph" w:customStyle="1" w:styleId="ac">
    <w:name w:val="正副本"/>
    <w:basedOn w:val="ad"/>
    <w:rsid w:val="00F51232"/>
    <w:pPr>
      <w:spacing w:line="0" w:lineRule="atLeast"/>
      <w:ind w:leftChars="0" w:left="720" w:hanging="720"/>
      <w:jc w:val="both"/>
    </w:pPr>
    <w:rPr>
      <w:rFonts w:ascii="標楷體" w:eastAsia="標楷體"/>
      <w:szCs w:val="20"/>
    </w:rPr>
  </w:style>
  <w:style w:type="paragraph" w:styleId="ad">
    <w:name w:val="Normal Indent"/>
    <w:basedOn w:val="a0"/>
    <w:rsid w:val="00F51232"/>
    <w:pPr>
      <w:ind w:leftChars="200" w:left="480"/>
    </w:pPr>
  </w:style>
  <w:style w:type="character" w:styleId="ae">
    <w:name w:val="Strong"/>
    <w:uiPriority w:val="22"/>
    <w:qFormat/>
    <w:rsid w:val="00231790"/>
    <w:rPr>
      <w:b/>
      <w:bCs/>
    </w:rPr>
  </w:style>
  <w:style w:type="character" w:styleId="af">
    <w:name w:val="Hyperlink"/>
    <w:uiPriority w:val="99"/>
    <w:unhideWhenUsed/>
    <w:rsid w:val="004B6274"/>
    <w:rPr>
      <w:color w:val="294D69"/>
      <w:u w:val="single"/>
    </w:rPr>
  </w:style>
  <w:style w:type="paragraph" w:styleId="af0">
    <w:name w:val="Body Text"/>
    <w:basedOn w:val="a0"/>
    <w:link w:val="af1"/>
    <w:semiHidden/>
    <w:unhideWhenUsed/>
    <w:rsid w:val="00D61AC7"/>
    <w:pPr>
      <w:spacing w:after="120"/>
    </w:pPr>
  </w:style>
  <w:style w:type="character" w:customStyle="1" w:styleId="af1">
    <w:name w:val="本文 字元"/>
    <w:basedOn w:val="a1"/>
    <w:link w:val="af0"/>
    <w:semiHidden/>
    <w:rsid w:val="00D61AC7"/>
    <w:rPr>
      <w:kern w:val="2"/>
      <w:sz w:val="24"/>
      <w:szCs w:val="24"/>
    </w:rPr>
  </w:style>
  <w:style w:type="paragraph" w:customStyle="1" w:styleId="Default">
    <w:name w:val="Default"/>
    <w:rsid w:val="00D61AC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inservice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5AC7-EBA8-4227-9815-7B3553E2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1092</Characters>
  <Application>Microsoft Office Word</Application>
  <DocSecurity>0</DocSecurity>
  <Lines>9</Lines>
  <Paragraphs>2</Paragraphs>
  <ScaleCrop>false</ScaleCrop>
  <Company>eic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Admin</cp:lastModifiedBy>
  <cp:revision>2</cp:revision>
  <cp:lastPrinted>2009-09-24T02:52:00Z</cp:lastPrinted>
  <dcterms:created xsi:type="dcterms:W3CDTF">2019-10-30T01:19:00Z</dcterms:created>
  <dcterms:modified xsi:type="dcterms:W3CDTF">2019-10-30T01:19:00Z</dcterms:modified>
</cp:coreProperties>
</file>