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C55" w:rsidRPr="00F05F70" w:rsidRDefault="003B5C55" w:rsidP="003B5C55">
      <w:pPr>
        <w:jc w:val="distribute"/>
        <w:rPr>
          <w:rFonts w:ascii="Times New Roman" w:eastAsia="標楷體" w:hAnsi="Times New Roman"/>
          <w:b/>
          <w:sz w:val="60"/>
          <w:szCs w:val="60"/>
        </w:rPr>
      </w:pPr>
      <w:r w:rsidRPr="00F05F70">
        <w:rPr>
          <w:rFonts w:ascii="Times New Roman" w:eastAsia="標楷體" w:hAnsi="Times New Roman"/>
          <w:b/>
          <w:sz w:val="60"/>
          <w:szCs w:val="60"/>
        </w:rPr>
        <w:t>桃園市立陽明高中</w:t>
      </w:r>
      <w:r w:rsidRPr="003B5C55">
        <w:rPr>
          <w:rFonts w:ascii="Times New Roman" w:eastAsia="標楷體" w:hAnsi="Times New Roman" w:hint="eastAsia"/>
          <w:b/>
          <w:sz w:val="60"/>
          <w:szCs w:val="60"/>
        </w:rPr>
        <w:t>衛生組公告</w:t>
      </w:r>
    </w:p>
    <w:p w:rsidR="003B5C55" w:rsidRPr="00F05F70" w:rsidRDefault="003B5C55" w:rsidP="003B5C55">
      <w:pPr>
        <w:jc w:val="right"/>
        <w:rPr>
          <w:rFonts w:ascii="Times New Roman" w:eastAsia="標楷體" w:hAnsi="Times New Roman"/>
          <w:sz w:val="44"/>
          <w:szCs w:val="44"/>
        </w:rPr>
      </w:pPr>
      <w:r w:rsidRPr="00F05F70">
        <w:rPr>
          <w:rFonts w:ascii="Times New Roman" w:eastAsia="標楷體" w:hAnsi="Times New Roman"/>
          <w:sz w:val="44"/>
          <w:szCs w:val="44"/>
        </w:rPr>
        <w:t>109.8</w:t>
      </w:r>
    </w:p>
    <w:p w:rsidR="003B5C55" w:rsidRPr="003B5C55" w:rsidRDefault="003B5C55" w:rsidP="003B5C55">
      <w:pPr>
        <w:pStyle w:val="a3"/>
        <w:numPr>
          <w:ilvl w:val="0"/>
          <w:numId w:val="1"/>
        </w:numPr>
        <w:spacing w:line="840" w:lineRule="exact"/>
        <w:ind w:leftChars="0"/>
        <w:rPr>
          <w:rFonts w:ascii="標楷體" w:eastAsia="標楷體" w:hAnsi="標楷體"/>
          <w:sz w:val="40"/>
          <w:szCs w:val="40"/>
        </w:rPr>
      </w:pPr>
      <w:r w:rsidRPr="003B5C55">
        <w:rPr>
          <w:rFonts w:ascii="標楷體" w:eastAsia="標楷體" w:hAnsi="標楷體" w:hint="eastAsia"/>
          <w:sz w:val="40"/>
          <w:szCs w:val="40"/>
        </w:rPr>
        <w:t>美食街供應商為紅番茄餐飲事業有限公司</w:t>
      </w:r>
      <w:r w:rsidRPr="003B5C55">
        <w:rPr>
          <w:rFonts w:ascii="標楷體" w:eastAsia="標楷體" w:hAnsi="標楷體"/>
          <w:sz w:val="40"/>
          <w:szCs w:val="40"/>
        </w:rPr>
        <w:t>。</w:t>
      </w:r>
    </w:p>
    <w:p w:rsidR="003B5C55" w:rsidRPr="003B5C55" w:rsidRDefault="003B5C55" w:rsidP="003B5C55">
      <w:pPr>
        <w:pStyle w:val="a3"/>
        <w:numPr>
          <w:ilvl w:val="0"/>
          <w:numId w:val="1"/>
        </w:numPr>
        <w:spacing w:line="840" w:lineRule="exact"/>
        <w:ind w:leftChars="0"/>
        <w:rPr>
          <w:rFonts w:ascii="標楷體" w:eastAsia="標楷體" w:hAnsi="標楷體"/>
          <w:sz w:val="40"/>
          <w:szCs w:val="40"/>
        </w:rPr>
      </w:pPr>
      <w:r w:rsidRPr="003B5C55">
        <w:rPr>
          <w:rFonts w:ascii="標楷體" w:eastAsia="標楷體" w:hAnsi="標楷體"/>
          <w:sz w:val="40"/>
          <w:szCs w:val="40"/>
        </w:rPr>
        <w:t>請自備餐具。</w:t>
      </w:r>
      <w:r w:rsidRPr="003B5C55">
        <w:rPr>
          <w:rFonts w:ascii="標楷體" w:eastAsia="標楷體" w:hAnsi="標楷體" w:hint="eastAsia"/>
          <w:sz w:val="40"/>
          <w:szCs w:val="40"/>
        </w:rPr>
        <w:t>因新冠肺炎疫情仍嚴峻，8/31-9/30以便當、外帶方式供應，</w:t>
      </w:r>
      <w:r>
        <w:rPr>
          <w:rFonts w:ascii="標楷體" w:eastAsia="標楷體" w:hAnsi="標楷體" w:hint="eastAsia"/>
          <w:sz w:val="40"/>
          <w:szCs w:val="40"/>
        </w:rPr>
        <w:t>不提供自助餐，</w:t>
      </w:r>
      <w:r w:rsidRPr="003B5C55">
        <w:rPr>
          <w:rFonts w:ascii="標楷體" w:eastAsia="標楷體" w:hAnsi="標楷體" w:hint="eastAsia"/>
          <w:sz w:val="40"/>
          <w:szCs w:val="40"/>
        </w:rPr>
        <w:t>之後視疫情狀況調整</w:t>
      </w:r>
      <w:r w:rsidRPr="003B5C55">
        <w:rPr>
          <w:rFonts w:ascii="標楷體" w:eastAsia="標楷體" w:hAnsi="標楷體"/>
          <w:sz w:val="40"/>
          <w:szCs w:val="40"/>
        </w:rPr>
        <w:t>。</w:t>
      </w:r>
    </w:p>
    <w:p w:rsidR="003B5C55" w:rsidRPr="003B5C55" w:rsidRDefault="003B5C55" w:rsidP="003B5C55">
      <w:pPr>
        <w:pStyle w:val="a3"/>
        <w:numPr>
          <w:ilvl w:val="0"/>
          <w:numId w:val="1"/>
        </w:numPr>
        <w:spacing w:line="840" w:lineRule="exact"/>
        <w:ind w:leftChars="0" w:left="357" w:hanging="357"/>
        <w:rPr>
          <w:rFonts w:ascii="標楷體" w:eastAsia="標楷體" w:hAnsi="標楷體"/>
          <w:sz w:val="40"/>
          <w:szCs w:val="40"/>
        </w:rPr>
      </w:pPr>
      <w:r w:rsidRPr="003B5C55">
        <w:rPr>
          <w:rFonts w:ascii="標楷體" w:eastAsia="標楷體" w:hAnsi="標楷體"/>
          <w:sz w:val="40"/>
          <w:szCs w:val="40"/>
        </w:rPr>
        <w:t>為響應環保，餐廳不提供塑膠袋盛裝湯品，若同學要於餐廳外食用，請自備容器</w:t>
      </w:r>
      <w:r w:rsidRPr="003B5C55">
        <w:rPr>
          <w:rFonts w:ascii="標楷體" w:eastAsia="標楷體" w:hAnsi="標楷體" w:hint="eastAsia"/>
          <w:sz w:val="40"/>
          <w:szCs w:val="40"/>
        </w:rPr>
        <w:t>(防疫期間除外)</w:t>
      </w:r>
      <w:r w:rsidRPr="003B5C55">
        <w:rPr>
          <w:rFonts w:ascii="標楷體" w:eastAsia="標楷體" w:hAnsi="標楷體"/>
          <w:sz w:val="40"/>
          <w:szCs w:val="40"/>
        </w:rPr>
        <w:t>。</w:t>
      </w:r>
    </w:p>
    <w:p w:rsidR="003B5C55" w:rsidRPr="00113BFC" w:rsidRDefault="003B5C55" w:rsidP="003B5C5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sz w:val="40"/>
          <w:szCs w:val="40"/>
        </w:rPr>
      </w:pPr>
      <w:r w:rsidRPr="00113BFC">
        <w:rPr>
          <w:rFonts w:ascii="Times New Roman" w:eastAsia="標楷體" w:hAnsi="Times New Roman"/>
          <w:sz w:val="40"/>
          <w:szCs w:val="40"/>
        </w:rPr>
        <w:t>請戴口罩進美食街購餐</w:t>
      </w:r>
      <w:r w:rsidRPr="00113BFC">
        <w:rPr>
          <w:rFonts w:ascii="標楷體" w:eastAsia="標楷體" w:hAnsi="標楷體" w:hint="eastAsia"/>
          <w:sz w:val="40"/>
          <w:szCs w:val="40"/>
        </w:rPr>
        <w:t>。</w:t>
      </w:r>
    </w:p>
    <w:p w:rsidR="003B5C55" w:rsidRPr="00113BFC" w:rsidRDefault="003B5C55" w:rsidP="003B5C5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sz w:val="40"/>
          <w:szCs w:val="40"/>
        </w:rPr>
      </w:pPr>
      <w:r w:rsidRPr="00113BFC">
        <w:rPr>
          <w:rFonts w:ascii="Times New Roman" w:eastAsia="標楷體" w:hAnsi="Times New Roman"/>
          <w:sz w:val="40"/>
          <w:szCs w:val="40"/>
        </w:rPr>
        <w:t>用餐前請務必</w:t>
      </w:r>
      <w:r>
        <w:rPr>
          <w:rFonts w:ascii="Times New Roman" w:eastAsia="標楷體" w:hAnsi="Times New Roman" w:hint="eastAsia"/>
          <w:sz w:val="40"/>
          <w:szCs w:val="40"/>
        </w:rPr>
        <w:t>使</w:t>
      </w:r>
      <w:r w:rsidRPr="00113BFC">
        <w:rPr>
          <w:rFonts w:ascii="Times New Roman" w:eastAsia="標楷體" w:hAnsi="Times New Roman"/>
          <w:sz w:val="40"/>
          <w:szCs w:val="40"/>
        </w:rPr>
        <w:t>用肥皂洗手</w:t>
      </w:r>
      <w:r w:rsidRPr="00113BFC">
        <w:rPr>
          <w:rFonts w:ascii="標楷體" w:eastAsia="標楷體" w:hAnsi="標楷體" w:hint="eastAsia"/>
          <w:sz w:val="40"/>
          <w:szCs w:val="40"/>
        </w:rPr>
        <w:t>。</w:t>
      </w:r>
    </w:p>
    <w:p w:rsidR="003B5C55" w:rsidRPr="009759B9" w:rsidRDefault="003B5C55" w:rsidP="003B5C5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sz w:val="40"/>
          <w:szCs w:val="40"/>
        </w:rPr>
      </w:pPr>
      <w:r w:rsidRPr="00113BFC">
        <w:rPr>
          <w:rFonts w:ascii="Times New Roman" w:eastAsia="標楷體" w:hAnsi="Times New Roman"/>
          <w:sz w:val="40"/>
          <w:szCs w:val="40"/>
        </w:rPr>
        <w:t>不</w:t>
      </w:r>
      <w:r w:rsidRPr="00113BFC">
        <w:rPr>
          <w:rFonts w:ascii="Times New Roman" w:eastAsia="標楷體" w:hAnsi="Times New Roman" w:hint="eastAsia"/>
          <w:sz w:val="40"/>
          <w:szCs w:val="40"/>
        </w:rPr>
        <w:t>和同學</w:t>
      </w:r>
      <w:r w:rsidRPr="00113BFC">
        <w:rPr>
          <w:rFonts w:ascii="Times New Roman" w:eastAsia="標楷體" w:hAnsi="Times New Roman"/>
          <w:sz w:val="40"/>
          <w:szCs w:val="40"/>
        </w:rPr>
        <w:t>共飲共食</w:t>
      </w:r>
      <w:r>
        <w:rPr>
          <w:rFonts w:ascii="新細明體" w:hAnsi="新細明體" w:hint="eastAsia"/>
          <w:sz w:val="40"/>
          <w:szCs w:val="40"/>
        </w:rPr>
        <w:t>，</w:t>
      </w:r>
      <w:r w:rsidRPr="00CC0A6E">
        <w:rPr>
          <w:rFonts w:ascii="標楷體" w:eastAsia="標楷體" w:hAnsi="標楷體" w:hint="eastAsia"/>
          <w:sz w:val="40"/>
          <w:szCs w:val="40"/>
        </w:rPr>
        <w:t>餐桌勿語</w:t>
      </w:r>
      <w:r>
        <w:rPr>
          <w:rFonts w:ascii="新細明體" w:hAnsi="新細明體" w:hint="eastAsia"/>
          <w:sz w:val="40"/>
          <w:szCs w:val="40"/>
        </w:rPr>
        <w:t>，</w:t>
      </w:r>
      <w:r>
        <w:rPr>
          <w:rFonts w:ascii="標楷體" w:eastAsia="標楷體" w:hAnsi="標楷體" w:hint="eastAsia"/>
          <w:sz w:val="40"/>
          <w:szCs w:val="40"/>
        </w:rPr>
        <w:t>口沫勿飛</w:t>
      </w:r>
      <w:r w:rsidRPr="00113BFC">
        <w:rPr>
          <w:rFonts w:ascii="標楷體" w:eastAsia="標楷體" w:hAnsi="標楷體" w:hint="eastAsia"/>
          <w:sz w:val="40"/>
          <w:szCs w:val="40"/>
        </w:rPr>
        <w:t>。</w:t>
      </w:r>
    </w:p>
    <w:p w:rsidR="003B5C55" w:rsidRPr="00F70ADB" w:rsidRDefault="00F70ADB" w:rsidP="003B5C5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Times New Roman" w:hint="eastAsia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3DD93FA5" wp14:editId="526B7941">
            <wp:simplePos x="0" y="0"/>
            <wp:positionH relativeFrom="margin">
              <wp:align>left</wp:align>
            </wp:positionH>
            <wp:positionV relativeFrom="paragraph">
              <wp:posOffset>811530</wp:posOffset>
            </wp:positionV>
            <wp:extent cx="5591175" cy="2870835"/>
            <wp:effectExtent l="0" t="0" r="0" b="0"/>
            <wp:wrapNone/>
            <wp:docPr id="3" name="圖片 3" descr="C:\Users\admin\Downloads\武漢肺炎預防Icon_(彩色)png檔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:\Users\admin\Downloads\武漢肺炎預防Icon_(彩色)png檔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5" r="46538" b="49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C55">
        <w:rPr>
          <w:rFonts w:ascii="標楷體" w:eastAsia="標楷體" w:hAnsi="標楷體" w:hint="eastAsia"/>
          <w:sz w:val="40"/>
          <w:szCs w:val="40"/>
        </w:rPr>
        <w:t>美食街不提供座位用餐。</w:t>
      </w:r>
      <w:bookmarkStart w:id="0" w:name="_GoBack"/>
      <w:bookmarkEnd w:id="0"/>
    </w:p>
    <w:p w:rsidR="00F70ADB" w:rsidRPr="00113BFC" w:rsidRDefault="00F70ADB" w:rsidP="00F70ADB">
      <w:pPr>
        <w:pStyle w:val="a3"/>
        <w:ind w:leftChars="0" w:left="360"/>
        <w:rPr>
          <w:rFonts w:ascii="Times New Roman" w:eastAsia="標楷體" w:hAnsi="Times New Roman" w:hint="eastAsia"/>
          <w:sz w:val="40"/>
          <w:szCs w:val="40"/>
        </w:rPr>
      </w:pPr>
      <w:r>
        <w:rPr>
          <w:rFonts w:ascii="Times New Roman" w:eastAsia="標楷體" w:hAnsi="Times New Roman" w:hint="eastAsia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990600</wp:posOffset>
            </wp:positionH>
            <wp:positionV relativeFrom="paragraph">
              <wp:posOffset>6926580</wp:posOffset>
            </wp:positionV>
            <wp:extent cx="5591175" cy="2870835"/>
            <wp:effectExtent l="0" t="0" r="0" b="0"/>
            <wp:wrapNone/>
            <wp:docPr id="2" name="圖片 2" descr="C:\Users\admin\Downloads\武漢肺炎預防Icon_(彩色)png檔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:\Users\admin\Downloads\武漢肺炎預防Icon_(彩色)png檔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5" r="46538" b="49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標楷體" w:hAnsi="Times New Roman" w:hint="eastAsia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990600</wp:posOffset>
            </wp:positionH>
            <wp:positionV relativeFrom="paragraph">
              <wp:posOffset>6926580</wp:posOffset>
            </wp:positionV>
            <wp:extent cx="5591175" cy="2870835"/>
            <wp:effectExtent l="0" t="0" r="0" b="0"/>
            <wp:wrapNone/>
            <wp:docPr id="1" name="圖片 1" descr="C:\Users\admin\Downloads\武漢肺炎預防Icon_(彩色)png檔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:\Users\admin\Downloads\武漢肺炎預防Icon_(彩色)png檔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5" r="46538" b="49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0ADB" w:rsidRPr="00113BFC" w:rsidSect="00255351">
      <w:pgSz w:w="11906" w:h="16838"/>
      <w:pgMar w:top="567" w:right="1276" w:bottom="567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83FD4"/>
    <w:multiLevelType w:val="hybridMultilevel"/>
    <w:tmpl w:val="1FD6B44A"/>
    <w:lvl w:ilvl="0" w:tplc="F7EA54BA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174039"/>
    <w:multiLevelType w:val="hybridMultilevel"/>
    <w:tmpl w:val="48160534"/>
    <w:lvl w:ilvl="0" w:tplc="2196FE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55"/>
    <w:rsid w:val="003B5C55"/>
    <w:rsid w:val="0095713C"/>
    <w:rsid w:val="00D33AC0"/>
    <w:rsid w:val="00F70ADB"/>
    <w:rsid w:val="00FC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8AC1"/>
  <w15:chartTrackingRefBased/>
  <w15:docId w15:val="{BB696AE3-8DD7-4FC4-B722-2B92F47D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C5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C5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2020-08-31T01:00:00Z</dcterms:created>
  <dcterms:modified xsi:type="dcterms:W3CDTF">2020-08-31T01:10:00Z</dcterms:modified>
</cp:coreProperties>
</file>