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73227" w14:textId="77777777" w:rsidR="00C37029" w:rsidRDefault="00C37029" w:rsidP="00373C2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2023070" w14:textId="6970EED4" w:rsidR="006266A2" w:rsidRPr="00C37029" w:rsidRDefault="001954C6" w:rsidP="00373C2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702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D0167" wp14:editId="38E84B2F">
                <wp:simplePos x="0" y="0"/>
                <wp:positionH relativeFrom="column">
                  <wp:posOffset>6033982</wp:posOffset>
                </wp:positionH>
                <wp:positionV relativeFrom="paragraph">
                  <wp:posOffset>-143510</wp:posOffset>
                </wp:positionV>
                <wp:extent cx="728133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13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286D" w14:textId="34FE1A6C" w:rsidR="001954C6" w:rsidRPr="00B16607" w:rsidRDefault="001954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16607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35D01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5.1pt;margin-top:-11.3pt;width:57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" filled="f" stroked="f">
                <v:textbox style="mso-fit-shape-to-text:t">
                  <w:txbxContent>
                    <w:p w14:paraId="6870286D" w14:textId="34FE1A6C" w:rsidR="001954C6" w:rsidRPr="00B16607" w:rsidRDefault="001954C6">
                      <w:pPr>
                        <w:rPr>
                          <w:rFonts w:ascii="標楷體" w:eastAsia="標楷體" w:hAnsi="標楷體"/>
                        </w:rPr>
                      </w:pPr>
                      <w:r w:rsidRPr="00B16607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12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學年度均質化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12-3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特色跨越「新」探索，技職教育「興」視野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59091BD1" w14:textId="048963C6" w:rsidR="00B7536F" w:rsidRPr="00C37029" w:rsidRDefault="00373C28" w:rsidP="00D87FF0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37029">
        <w:rPr>
          <w:rFonts w:ascii="標楷體" w:eastAsia="標楷體" w:hAnsi="標楷體"/>
          <w:b/>
          <w:color w:val="000000"/>
          <w:sz w:val="32"/>
          <w:szCs w:val="32"/>
        </w:rPr>
        <w:t>「</w:t>
      </w:r>
      <w:r w:rsidR="00C37029" w:rsidRPr="00C37029">
        <w:rPr>
          <w:rFonts w:ascii="標楷體" w:eastAsia="標楷體" w:hAnsi="標楷體" w:hint="eastAsia"/>
          <w:b/>
          <w:sz w:val="32"/>
          <w:szCs w:val="20"/>
        </w:rPr>
        <w:t>金工創意設計美感行銷課程</w:t>
      </w:r>
      <w:r w:rsidRPr="00C37029">
        <w:rPr>
          <w:rFonts w:ascii="標楷體" w:eastAsia="標楷體" w:hAnsi="標楷體"/>
          <w:b/>
          <w:color w:val="000000"/>
          <w:sz w:val="32"/>
          <w:szCs w:val="32"/>
        </w:rPr>
        <w:t>」</w:t>
      </w:r>
    </w:p>
    <w:p w14:paraId="483F3D66" w14:textId="77777777" w:rsidR="00C37029" w:rsidRDefault="00B7536F" w:rsidP="00C37029">
      <w:pPr>
        <w:widowControl/>
        <w:snapToGrid w:val="0"/>
        <w:spacing w:line="300" w:lineRule="auto"/>
        <w:jc w:val="both"/>
        <w:rPr>
          <w:rFonts w:ascii="新細明體" w:hAnsi="新細明體" w:cs="新細明體"/>
          <w:kern w:val="0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一、依據：</w:t>
      </w:r>
    </w:p>
    <w:p w14:paraId="5078EE2F" w14:textId="6D7F507A" w:rsidR="00373C28" w:rsidRPr="00C37029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新細明體" w:hAnsi="新細明體" w:cs="新細明體"/>
          <w:kern w:val="0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學年度新興高中辦理</w:t>
      </w:r>
      <w:r w:rsidRPr="00C37029">
        <w:rPr>
          <w:rFonts w:ascii="Times New Roman" w:eastAsia="標楷體" w:hAnsi="Times New Roman" w:cs="Times New Roman" w:hint="eastAsia"/>
          <w:sz w:val="28"/>
          <w:szCs w:val="28"/>
        </w:rPr>
        <w:t>特色跨越「新」探索，技職教育「興」視野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計畫。</w:t>
      </w:r>
    </w:p>
    <w:p w14:paraId="4A565345" w14:textId="15FDA24C" w:rsidR="00B7536F" w:rsidRPr="00961397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延續行銷主軸，</w:t>
      </w:r>
      <w:r w:rsidR="00373C28" w:rsidRPr="00373C28">
        <w:rPr>
          <w:rFonts w:ascii="Times New Roman" w:eastAsia="標楷體" w:hAnsi="Times New Roman" w:cs="Times New Roman" w:hint="eastAsia"/>
          <w:sz w:val="28"/>
          <w:szCs w:val="28"/>
        </w:rPr>
        <w:t>與大學端合作，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商科</w:t>
      </w:r>
      <w:r w:rsidR="00373C28" w:rsidRPr="00373C28">
        <w:rPr>
          <w:rFonts w:ascii="Times New Roman" w:eastAsia="標楷體" w:hAnsi="Times New Roman" w:cs="Times New Roman" w:hint="eastAsia"/>
          <w:sz w:val="28"/>
          <w:szCs w:val="28"/>
        </w:rPr>
        <w:t>聘請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科大教授辦理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「</w:t>
      </w:r>
      <w:r w:rsidRPr="00C37029">
        <w:rPr>
          <w:rFonts w:ascii="Times New Roman" w:eastAsia="標楷體" w:hAnsi="Times New Roman" w:cs="Times New Roman" w:hint="eastAsia"/>
          <w:sz w:val="28"/>
          <w:szCs w:val="28"/>
        </w:rPr>
        <w:t>金工創意設計美感行銷課程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」</w:t>
      </w:r>
      <w:r w:rsidR="00373C28" w:rsidRPr="00373C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透過金工商品實作課程，結合拍照構圖，使參與教師能將理論與實務結合，製作出專屬商品</w:t>
      </w:r>
      <w:r w:rsidR="00373C28" w:rsidRPr="00373C2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C561DE" w14:textId="77777777" w:rsidR="00B7536F" w:rsidRPr="00E7350C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二、目的：</w:t>
      </w:r>
    </w:p>
    <w:p w14:paraId="6B487FC0" w14:textId="2E75BC0D" w:rsidR="00B7536F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E42D1" w:rsidRPr="009E42D1">
        <w:rPr>
          <w:rFonts w:ascii="Times New Roman" w:eastAsia="標楷體" w:hAnsi="Times New Roman" w:cs="Times New Roman"/>
          <w:sz w:val="28"/>
          <w:szCs w:val="28"/>
        </w:rPr>
        <w:t>介紹指導</w:t>
      </w:r>
      <w:r w:rsidR="00267D11">
        <w:rPr>
          <w:rFonts w:ascii="Times New Roman" w:eastAsia="標楷體" w:hAnsi="Times New Roman" w:cs="Times New Roman" w:hint="eastAsia"/>
          <w:sz w:val="28"/>
          <w:szCs w:val="28"/>
        </w:rPr>
        <w:t>參與教師</w:t>
      </w:r>
      <w:r w:rsidR="009E42D1" w:rsidRPr="009E42D1">
        <w:rPr>
          <w:rFonts w:ascii="Times New Roman" w:eastAsia="標楷體" w:hAnsi="Times New Roman" w:cs="Times New Roman"/>
          <w:sz w:val="28"/>
          <w:szCs w:val="28"/>
        </w:rPr>
        <w:t>利用金屬媒材從事金銀細工專業基本操作技法、表現首飾技法與組合。透過對於金屬的技術層面熟悉後，進而進行創作與設計，並實踐藝術美感的創作。</w:t>
      </w:r>
    </w:p>
    <w:p w14:paraId="6B9AD1E9" w14:textId="2E5CFDEF" w:rsidR="009E42D1" w:rsidRPr="00961397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C37029">
        <w:rPr>
          <w:rFonts w:ascii="Times New Roman" w:eastAsia="標楷體" w:hAnsi="Times New Roman" w:cs="Times New Roman" w:hint="eastAsia"/>
          <w:sz w:val="28"/>
          <w:szCs w:val="28"/>
        </w:rPr>
        <w:t>搭配行銷策略、行銷企劃等課程，讓每位教師都能學習行銷技巧</w:t>
      </w:r>
      <w:r w:rsidR="00B95FEE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759DD90" w14:textId="77777777" w:rsidR="00373C28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講座資料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2D95BE0C" w14:textId="66F346F4" w:rsidR="00B7536F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承辦單位：</w:t>
      </w:r>
      <w:r w:rsidR="00961397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</w:t>
      </w:r>
      <w:r w:rsidR="00DE33D2"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DE33D2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商</w:t>
      </w:r>
      <w:r w:rsidR="00961397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科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景文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科技大學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視覺傳達設計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系。</w:t>
      </w:r>
    </w:p>
    <w:p w14:paraId="64A898F1" w14:textId="10A183AB" w:rsidR="00373C28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對象及人數：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本校教師及社區國中學校有興趣之教師約</w:t>
      </w:r>
      <w:r w:rsidR="00757878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-35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人。</w:t>
      </w:r>
    </w:p>
    <w:p w14:paraId="33003370" w14:textId="06A84135" w:rsidR="00373C28" w:rsidRPr="005B6F0D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時間：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202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六</w:t>
      </w:r>
      <w:r w:rsidR="00C37029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上午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5B6F0D">
        <w:rPr>
          <w:rFonts w:ascii="Times New Roman" w:eastAsia="標楷體" w:hAnsi="Times New Roman" w:cs="Times New Roman"/>
          <w:kern w:val="0"/>
          <w:sz w:val="28"/>
          <w:szCs w:val="28"/>
        </w:rPr>
        <w:t>9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00 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～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，共計</w:t>
      </w:r>
      <w:r w:rsidR="005B6F0D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5B6F0D">
        <w:rPr>
          <w:rFonts w:ascii="Times New Roman" w:eastAsia="標楷體" w:hAnsi="Times New Roman" w:cs="Times New Roman"/>
          <w:kern w:val="0"/>
          <w:sz w:val="28"/>
          <w:szCs w:val="28"/>
        </w:rPr>
        <w:t>小時。</w:t>
      </w:r>
      <w:bookmarkStart w:id="0" w:name="_GoBack"/>
      <w:bookmarkEnd w:id="0"/>
    </w:p>
    <w:p w14:paraId="29C21A05" w14:textId="0854220C" w:rsidR="00373C28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4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地點：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景文科技大學</w:t>
      </w:r>
      <w:bookmarkStart w:id="1" w:name="_Hlk128941777"/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設計館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金工教室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(1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樓</w:t>
      </w:r>
      <w:r w:rsidR="00C37029" w:rsidRP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bookmarkEnd w:id="1"/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166CEC7D" w14:textId="77777777" w:rsidR="00B7536F" w:rsidRDefault="006266A2" w:rsidP="00B7536F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、時間、地點如下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701"/>
        <w:gridCol w:w="1843"/>
        <w:gridCol w:w="520"/>
      </w:tblGrid>
      <w:tr w:rsidR="00373C28" w:rsidRPr="00373C28" w14:paraId="65CDBB99" w14:textId="77777777" w:rsidTr="00C4037A">
        <w:trPr>
          <w:trHeight w:val="624"/>
          <w:tblHeader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373C28" w:rsidRDefault="00373C28" w:rsidP="00373C28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373C2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373C2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E17E08" w:rsidRPr="00373C28" w14:paraId="716250B4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0A2D18C" w14:textId="00EA3EE7" w:rsidR="00E17E08" w:rsidRPr="00373C28" w:rsidRDefault="00E17E08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5B6F0D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08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4547" w:type="dxa"/>
            <w:tcBorders>
              <w:bottom w:val="single" w:sz="6" w:space="0" w:color="auto"/>
            </w:tcBorders>
            <w:vAlign w:val="center"/>
          </w:tcPr>
          <w:p w14:paraId="214DB018" w14:textId="163D0236" w:rsidR="00E17E08" w:rsidRPr="00373C28" w:rsidRDefault="00C37029" w:rsidP="00C37029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搭車前往景文科技大學</w:t>
            </w:r>
          </w:p>
        </w:tc>
        <w:tc>
          <w:tcPr>
            <w:tcW w:w="1701" w:type="dxa"/>
            <w:vMerge w:val="restart"/>
            <w:vAlign w:val="center"/>
          </w:tcPr>
          <w:p w14:paraId="50181E93" w14:textId="77777777" w:rsidR="00C37029" w:rsidRDefault="00C37029" w:rsidP="00C37029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景文科技大學</w:t>
            </w:r>
            <w:r w:rsidRPr="00C37029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3A1A6638" w14:textId="77777777" w:rsidR="00C37029" w:rsidRDefault="00C37029" w:rsidP="00C37029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設計館</w:t>
            </w:r>
            <w:r w:rsidRPr="00C37029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3C694017" w14:textId="125E69DA" w:rsidR="00E17E08" w:rsidRPr="00373C28" w:rsidRDefault="00C37029" w:rsidP="00C37029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C37029">
              <w:rPr>
                <w:rFonts w:ascii="Times New Roman" w:eastAsia="標楷體" w:hAnsi="Times New Roman" w:cs="Times New Roman" w:hint="eastAsia"/>
              </w:rPr>
              <w:t>1</w:t>
            </w:r>
            <w:r w:rsidRPr="00C37029">
              <w:rPr>
                <w:rFonts w:ascii="Times New Roman" w:eastAsia="標楷體" w:hAnsi="Times New Roman" w:cs="Times New Roman" w:hint="eastAsia"/>
              </w:rPr>
              <w:t>樓金工教室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CCC951D" w14:textId="77777777" w:rsidR="00E17E08" w:rsidRDefault="00E17E08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F813C72" w14:textId="77777777" w:rsidR="00E17E08" w:rsidRPr="00373C28" w:rsidRDefault="00E17E08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BF8C31F" w14:textId="77777777" w:rsidR="00E17E08" w:rsidRPr="00373C28" w:rsidRDefault="00E17E08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09F03AE8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3BEFE6D" w14:textId="075E71BB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5B6F0D"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 w:rsidR="005B6F0D">
              <w:rPr>
                <w:rFonts w:ascii="標楷體" w:eastAsia="標楷體" w:hAnsi="標楷體"/>
                <w:szCs w:val="24"/>
              </w:rPr>
              <w:t>0</w:t>
            </w:r>
            <w:r w:rsidR="005B6F0D">
              <w:rPr>
                <w:rFonts w:ascii="標楷體" w:eastAsia="標楷體" w:hAnsi="標楷體" w:hint="eastAsia"/>
                <w:szCs w:val="24"/>
              </w:rPr>
              <w:t>9:</w:t>
            </w:r>
            <w:r w:rsidR="005B6F0D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4547" w:type="dxa"/>
            <w:vAlign w:val="center"/>
          </w:tcPr>
          <w:p w14:paraId="56229237" w14:textId="021DE31B" w:rsidR="00E36BF0" w:rsidRPr="00373C28" w:rsidRDefault="00E528D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行銷觀念介紹</w:t>
            </w:r>
            <w:r w:rsidR="00470CDB">
              <w:rPr>
                <w:rFonts w:ascii="Times New Roman" w:eastAsia="標楷體" w:hAnsi="Times New Roman" w:cs="Times New Roman" w:hint="eastAsia"/>
              </w:rPr>
              <w:t>(</w:t>
            </w:r>
            <w:r w:rsidR="00470CDB">
              <w:rPr>
                <w:rFonts w:ascii="Times New Roman" w:eastAsia="標楷體" w:hAnsi="Times New Roman" w:cs="Times New Roman" w:hint="eastAsia"/>
              </w:rPr>
              <w:t>含拍攝技巧</w:t>
            </w:r>
            <w:r w:rsidR="00470CD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07503468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AF73DE5" w14:textId="16E73F57" w:rsidR="00E36BF0" w:rsidRDefault="00E36BF0" w:rsidP="00E36BF0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景文科大</w:t>
            </w:r>
          </w:p>
          <w:p w14:paraId="6A0E31F0" w14:textId="1E6CF367" w:rsidR="00E36BF0" w:rsidRPr="00373C28" w:rsidRDefault="00E36BF0" w:rsidP="00E528D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南宇陽教授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E36BF0" w:rsidRPr="00373C28" w:rsidRDefault="00E36BF0" w:rsidP="00E36BF0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49F1D379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010937F" w14:textId="5561C248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 w:rsidR="005B6F0D"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71C636D2" w14:textId="3ED53C3D" w:rsidR="00E36BF0" w:rsidRPr="00373C28" w:rsidRDefault="00E528D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工具介紹、</w:t>
            </w:r>
            <w:r w:rsidR="00C37029">
              <w:rPr>
                <w:rFonts w:ascii="標楷體" w:eastAsia="標楷體" w:hAnsi="標楷體" w:hint="eastAsia"/>
                <w:szCs w:val="24"/>
              </w:rPr>
              <w:t>扭轉戒製作示範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E36BF0">
              <w:rPr>
                <w:rFonts w:ascii="標楷體" w:eastAsia="標楷體" w:hAnsi="標楷體" w:hint="eastAsia"/>
                <w:szCs w:val="24"/>
              </w:rPr>
              <w:t>學員製作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29134121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CE7E0ED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5F68E86A" w14:textId="4A2C1981" w:rsidR="00E36BF0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14:paraId="56A925C4" w14:textId="06844AFE" w:rsidR="00E36BF0" w:rsidRPr="00FD6C80" w:rsidRDefault="00C37029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學員製作、打磨、拋光示範</w:t>
            </w:r>
          </w:p>
        </w:tc>
        <w:tc>
          <w:tcPr>
            <w:tcW w:w="1701" w:type="dxa"/>
            <w:vMerge/>
            <w:vAlign w:val="center"/>
          </w:tcPr>
          <w:p w14:paraId="321AA253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2D226FD" w14:textId="6DC658E1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E4BCF8A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2E42A7C1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4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232CB" w14:textId="52F3AA99" w:rsidR="00E36BF0" w:rsidRPr="00FD6C80" w:rsidRDefault="00C37029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學員作品打磨、拋光，作品完成</w:t>
            </w:r>
          </w:p>
        </w:tc>
        <w:tc>
          <w:tcPr>
            <w:tcW w:w="1701" w:type="dxa"/>
            <w:vMerge/>
            <w:vAlign w:val="center"/>
          </w:tcPr>
          <w:p w14:paraId="15D38218" w14:textId="6D9F775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29F5E" w14:textId="2F8A7A0D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2DCC3FE1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D65EE73" w14:textId="4B986532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797B6F" w14:textId="3C4120DA" w:rsidR="00E36BF0" w:rsidRPr="00373C28" w:rsidRDefault="00E36BF0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作品討論</w:t>
            </w:r>
            <w:r w:rsidR="00470CDB">
              <w:rPr>
                <w:rFonts w:ascii="標楷體" w:eastAsia="標楷體" w:hAnsi="標楷體" w:hint="eastAsia"/>
                <w:szCs w:val="24"/>
              </w:rPr>
              <w:t>(拍攝商品照)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1811A01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C477" w14:textId="77777777" w:rsidR="00E36BF0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276B9F7" w14:textId="32A608E9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C904DD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3C28" w:rsidRPr="00373C28" w14:paraId="01E65C2B" w14:textId="77777777" w:rsidTr="00C37029">
        <w:trPr>
          <w:trHeight w:val="73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FBB75AB" w14:textId="4979D9F9" w:rsidR="00373C28" w:rsidRPr="00373C28" w:rsidRDefault="00E17E08" w:rsidP="009C65A9">
            <w:pPr>
              <w:spacing w:line="0" w:lineRule="atLeast"/>
              <w:ind w:firstLineChars="50" w:firstLine="12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373C28"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59DD190" w14:textId="77777777" w:rsidR="00373C28" w:rsidRPr="00373C28" w:rsidRDefault="00373C28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27D587E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85CC3C4" w14:textId="77777777" w:rsidR="00FD6C80" w:rsidRDefault="00FD6C80" w:rsidP="00FD6C8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0DB8AD6F" w14:textId="19CF2E51" w:rsidR="00373C28" w:rsidRPr="00373C28" w:rsidRDefault="00FD6C80" w:rsidP="00FD6C80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E23A61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249AED56" w14:textId="0CC7C43E" w:rsidR="00C37029" w:rsidRDefault="00C37029" w:rsidP="004A6A01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6C04075" w14:textId="77777777" w:rsidR="00C37029" w:rsidRDefault="00C37029" w:rsidP="004A6A01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tbl>
      <w:tblPr>
        <w:tblW w:w="1042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0"/>
      </w:tblGrid>
      <w:tr w:rsidR="00C37029" w:rsidRPr="00373C28" w14:paraId="6D9DA9FF" w14:textId="77777777" w:rsidTr="00134FE3">
        <w:trPr>
          <w:trHeight w:val="8954"/>
          <w:tblHeader/>
          <w:jc w:val="center"/>
        </w:trPr>
        <w:tc>
          <w:tcPr>
            <w:tcW w:w="10420" w:type="dxa"/>
            <w:tcBorders>
              <w:bottom w:val="single" w:sz="4" w:space="0" w:color="auto"/>
            </w:tcBorders>
            <w:vAlign w:val="center"/>
          </w:tcPr>
          <w:p w14:paraId="4E9FAF0A" w14:textId="5E49F269" w:rsidR="00C37029" w:rsidRDefault="00134FE3" w:rsidP="0087147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7A12985" wp14:editId="711E1F66">
                  <wp:simplePos x="0" y="0"/>
                  <wp:positionH relativeFrom="column">
                    <wp:posOffset>746125</wp:posOffset>
                  </wp:positionH>
                  <wp:positionV relativeFrom="paragraph">
                    <wp:posOffset>3019425</wp:posOffset>
                  </wp:positionV>
                  <wp:extent cx="5057775" cy="2455545"/>
                  <wp:effectExtent l="0" t="0" r="9525" b="1905"/>
                  <wp:wrapThrough wrapText="bothSides">
                    <wp:wrapPolygon edited="0">
                      <wp:start x="0" y="0"/>
                      <wp:lineTo x="0" y="21449"/>
                      <wp:lineTo x="21559" y="21449"/>
                      <wp:lineTo x="21559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775" cy="245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9A62D28" wp14:editId="55E59916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-11430</wp:posOffset>
                  </wp:positionV>
                  <wp:extent cx="3609975" cy="2857500"/>
                  <wp:effectExtent l="0" t="0" r="9525" b="0"/>
                  <wp:wrapThrough wrapText="bothSides">
                    <wp:wrapPolygon edited="0">
                      <wp:start x="0" y="0"/>
                      <wp:lineTo x="0" y="21456"/>
                      <wp:lineTo x="21543" y="21456"/>
                      <wp:lineTo x="21543" y="0"/>
                      <wp:lineTo x="0" y="0"/>
                    </wp:wrapPolygon>
                  </wp:wrapThrough>
                  <wp:docPr id="20549311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15" t="15220" r="18830" b="43466"/>
                          <a:stretch/>
                        </pic:blipFill>
                        <pic:spPr bwMode="auto">
                          <a:xfrm>
                            <a:off x="0" y="0"/>
                            <a:ext cx="36099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7029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2492A503" wp14:editId="2A350223">
                  <wp:extent cx="2762250" cy="2857228"/>
                  <wp:effectExtent l="0" t="0" r="0" b="635"/>
                  <wp:docPr id="125113479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430" cy="286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897016" w14:textId="5DDC827F" w:rsidR="00134FE3" w:rsidRPr="00373C28" w:rsidRDefault="00134FE3" w:rsidP="0087147D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34FE3" w:rsidRPr="00373C28" w14:paraId="4CE12AA9" w14:textId="77777777" w:rsidTr="00134FE3">
        <w:trPr>
          <w:trHeight w:val="70"/>
          <w:tblHeader/>
          <w:jc w:val="center"/>
        </w:trPr>
        <w:tc>
          <w:tcPr>
            <w:tcW w:w="10420" w:type="dxa"/>
            <w:tcBorders>
              <w:top w:val="single" w:sz="4" w:space="0" w:color="auto"/>
            </w:tcBorders>
            <w:vAlign w:val="center"/>
          </w:tcPr>
          <w:p w14:paraId="37C2F296" w14:textId="77777777" w:rsidR="00134FE3" w:rsidRDefault="00134FE3" w:rsidP="00134FE3">
            <w:pPr>
              <w:spacing w:line="0" w:lineRule="atLeast"/>
              <w:ind w:rightChars="20" w:right="48"/>
              <w:rPr>
                <w:rFonts w:ascii="標楷體" w:eastAsia="標楷體" w:hAnsi="標楷體"/>
                <w:noProof/>
                <w:szCs w:val="24"/>
              </w:rPr>
            </w:pPr>
          </w:p>
        </w:tc>
      </w:tr>
    </w:tbl>
    <w:p w14:paraId="767178FD" w14:textId="77777777" w:rsidR="00C37029" w:rsidRDefault="00C37029" w:rsidP="004A6A01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D6A8CF0" w14:textId="5DDCB0A4"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80157" w14:textId="77777777" w:rsidR="003407EF" w:rsidRDefault="003407EF" w:rsidP="00D83307">
      <w:r>
        <w:separator/>
      </w:r>
    </w:p>
  </w:endnote>
  <w:endnote w:type="continuationSeparator" w:id="0">
    <w:p w14:paraId="3203548E" w14:textId="77777777" w:rsidR="003407EF" w:rsidRDefault="003407EF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566BE" w14:textId="77777777" w:rsidR="003407EF" w:rsidRDefault="003407EF" w:rsidP="00D83307">
      <w:r>
        <w:separator/>
      </w:r>
    </w:p>
  </w:footnote>
  <w:footnote w:type="continuationSeparator" w:id="0">
    <w:p w14:paraId="119C672F" w14:textId="77777777" w:rsidR="003407EF" w:rsidRDefault="003407EF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34FE3"/>
    <w:rsid w:val="00192ADB"/>
    <w:rsid w:val="001954C6"/>
    <w:rsid w:val="00267D11"/>
    <w:rsid w:val="002B27C3"/>
    <w:rsid w:val="00317B2C"/>
    <w:rsid w:val="003407EF"/>
    <w:rsid w:val="00373C28"/>
    <w:rsid w:val="003E4B1A"/>
    <w:rsid w:val="00470CDB"/>
    <w:rsid w:val="004A6A01"/>
    <w:rsid w:val="0053774A"/>
    <w:rsid w:val="005B6F0D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9E42D1"/>
    <w:rsid w:val="00A1689D"/>
    <w:rsid w:val="00A86CAB"/>
    <w:rsid w:val="00AA177F"/>
    <w:rsid w:val="00AB250A"/>
    <w:rsid w:val="00AD3572"/>
    <w:rsid w:val="00B16607"/>
    <w:rsid w:val="00B64684"/>
    <w:rsid w:val="00B7536F"/>
    <w:rsid w:val="00B95FEE"/>
    <w:rsid w:val="00C20BD4"/>
    <w:rsid w:val="00C33638"/>
    <w:rsid w:val="00C37029"/>
    <w:rsid w:val="00C4037A"/>
    <w:rsid w:val="00C478CA"/>
    <w:rsid w:val="00CC75A6"/>
    <w:rsid w:val="00D61033"/>
    <w:rsid w:val="00D83307"/>
    <w:rsid w:val="00D848B0"/>
    <w:rsid w:val="00D87FF0"/>
    <w:rsid w:val="00DE33D2"/>
    <w:rsid w:val="00E17E08"/>
    <w:rsid w:val="00E36BF0"/>
    <w:rsid w:val="00E50C4E"/>
    <w:rsid w:val="00E528DD"/>
    <w:rsid w:val="00ED056C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459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6BED8-DD62-478D-850B-0FF3AF18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114</Words>
  <Characters>652</Characters>
  <Application>Microsoft Office Word</Application>
  <DocSecurity>0</DocSecurity>
  <Lines>5</Lines>
  <Paragraphs>1</Paragraphs>
  <ScaleCrop>false</ScaleCrop>
  <Company>sshs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淑惠</cp:lastModifiedBy>
  <cp:revision>22</cp:revision>
  <cp:lastPrinted>2022-10-06T08:43:00Z</cp:lastPrinted>
  <dcterms:created xsi:type="dcterms:W3CDTF">2018-10-30T06:45:00Z</dcterms:created>
  <dcterms:modified xsi:type="dcterms:W3CDTF">2023-11-15T02:12:00Z</dcterms:modified>
</cp:coreProperties>
</file>