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21E48" w14:textId="012A85D0" w:rsidR="004C28EC" w:rsidRDefault="004C28EC" w:rsidP="004C28EC">
      <w:pPr>
        <w:spacing w:line="400" w:lineRule="exact"/>
        <w:rPr>
          <w:rFonts w:ascii="標楷體" w:eastAsia="標楷體" w:hAnsi="標楷體" w:cs="Arial Unicode MS"/>
        </w:rPr>
      </w:pPr>
      <w:r w:rsidRPr="002D3A2D">
        <w:rPr>
          <w:rFonts w:ascii="標楷體" w:eastAsia="標楷體" w:hAnsi="標楷體" w:hint="eastAsia"/>
          <w:b/>
          <w:sz w:val="28"/>
          <w:szCs w:val="32"/>
        </w:rPr>
        <w:t>附錄資料</w:t>
      </w:r>
      <w:r>
        <w:rPr>
          <w:rFonts w:ascii="標楷體" w:eastAsia="標楷體" w:hAnsi="標楷體" w:hint="eastAsia"/>
          <w:b/>
          <w:sz w:val="28"/>
          <w:szCs w:val="32"/>
        </w:rPr>
        <w:t xml:space="preserve">二                                  </w:t>
      </w:r>
      <w:r>
        <w:rPr>
          <w:rFonts w:ascii="標楷體" w:eastAsia="標楷體" w:hAnsi="標楷體" w:cs="Arial Unicode MS" w:hint="eastAsia"/>
        </w:rPr>
        <w:t>賴念華教授編寫</w:t>
      </w:r>
    </w:p>
    <w:p w14:paraId="575C23F9" w14:textId="77777777" w:rsidR="004C28EC" w:rsidRPr="000D297F" w:rsidRDefault="004C28EC" w:rsidP="004C28EC">
      <w:pPr>
        <w:spacing w:line="400" w:lineRule="exact"/>
        <w:rPr>
          <w:rFonts w:ascii="標楷體" w:eastAsia="標楷體" w:hAnsi="標楷體" w:cs="Arial Unicode MS" w:hint="eastAsia"/>
        </w:rPr>
      </w:pPr>
    </w:p>
    <w:p w14:paraId="61EBB95D" w14:textId="3EE87F50" w:rsidR="00B23AA0" w:rsidRPr="008C5126" w:rsidRDefault="00B23AA0" w:rsidP="00B23AA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C5126">
        <w:rPr>
          <w:rFonts w:ascii="標楷體" w:eastAsia="標楷體" w:hAnsi="標楷體" w:hint="eastAsia"/>
          <w:b/>
          <w:sz w:val="40"/>
          <w:szCs w:val="40"/>
        </w:rPr>
        <w:t>安心文宣（社會事件版家長</w:t>
      </w:r>
      <w:r w:rsidR="000D297F">
        <w:rPr>
          <w:rFonts w:ascii="標楷體" w:eastAsia="標楷體" w:hAnsi="標楷體" w:hint="eastAsia"/>
          <w:b/>
          <w:sz w:val="40"/>
          <w:szCs w:val="40"/>
        </w:rPr>
        <w:t>篇</w:t>
      </w:r>
      <w:r w:rsidRPr="008C5126">
        <w:rPr>
          <w:rFonts w:ascii="標楷體" w:eastAsia="標楷體" w:hAnsi="標楷體" w:hint="eastAsia"/>
          <w:b/>
          <w:sz w:val="40"/>
          <w:szCs w:val="40"/>
        </w:rPr>
        <w:t>）</w:t>
      </w:r>
    </w:p>
    <w:p w14:paraId="2B3306B8" w14:textId="404DBBCD" w:rsidR="00B23AA0" w:rsidRPr="000D297F" w:rsidRDefault="00B23AA0" w:rsidP="004C28EC">
      <w:pPr>
        <w:spacing w:line="400" w:lineRule="exact"/>
        <w:rPr>
          <w:rFonts w:ascii="標楷體" w:eastAsia="標楷體" w:hAnsi="標楷體" w:cs="Arial Unicode MS"/>
          <w:sz w:val="28"/>
          <w:szCs w:val="28"/>
        </w:rPr>
      </w:pPr>
      <w:r w:rsidRPr="000D297F">
        <w:rPr>
          <w:rFonts w:ascii="標楷體" w:eastAsia="標楷體" w:hAnsi="標楷體" w:cs="Arial Unicode MS" w:hint="eastAsia"/>
          <w:sz w:val="28"/>
          <w:szCs w:val="28"/>
        </w:rPr>
        <w:t>親愛的家長</w:t>
      </w:r>
      <w:r w:rsidR="000D297F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1F5E9F">
        <w:rPr>
          <w:rFonts w:ascii="標楷體" w:eastAsia="標楷體" w:hAnsi="標楷體" w:cs="Arial Unicode MS" w:hint="eastAsia"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好：</w:t>
      </w:r>
    </w:p>
    <w:p w14:paraId="5F9583D4" w14:textId="7DD25B31" w:rsidR="00B23AA0" w:rsidRPr="000D297F" w:rsidRDefault="00B23AA0" w:rsidP="000D297F">
      <w:pPr>
        <w:spacing w:line="500" w:lineRule="exact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0D297F">
        <w:rPr>
          <w:rFonts w:ascii="標楷體" w:eastAsia="標楷體" w:hAnsi="標楷體" w:cs="Arial Unicode MS" w:hint="eastAsia"/>
          <w:sz w:val="28"/>
          <w:szCs w:val="28"/>
        </w:rPr>
        <w:t>本週發生令人</w:t>
      </w:r>
      <w:r w:rsidR="000D297F">
        <w:rPr>
          <w:rFonts w:ascii="標楷體" w:eastAsia="標楷體" w:hAnsi="標楷體" w:cs="Arial Unicode MS" w:hint="eastAsia"/>
          <w:sz w:val="28"/>
          <w:szCs w:val="28"/>
        </w:rPr>
        <w:t>不可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置信的社會事件，這起事件發生在我們都認為是安全的友善校園中，相信透過新聞畫面與消息一定帶給大家極大的不安與恐慌，根據我們過去的經驗，孩子在這些意外事件發生後，會在心裡產生震撼與衝擊，甚至有的孩子開始</w:t>
      </w:r>
      <w:r w:rsidR="000D297F">
        <w:rPr>
          <w:rFonts w:ascii="標楷體" w:eastAsia="標楷體" w:hAnsi="標楷體" w:cs="Arial Unicode MS" w:hint="eastAsia"/>
          <w:sz w:val="28"/>
          <w:szCs w:val="28"/>
        </w:rPr>
        <w:t>會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出現莫名的擔憂與害怕，因此我們想提供</w:t>
      </w:r>
      <w:r w:rsidR="000D297F">
        <w:rPr>
          <w:rFonts w:ascii="標楷體" w:eastAsia="標楷體" w:hAnsi="標楷體" w:cs="Arial Unicode MS" w:hint="eastAsia"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一些資料，方便</w:t>
      </w:r>
      <w:r w:rsidR="000D297F">
        <w:rPr>
          <w:rFonts w:ascii="標楷體" w:eastAsia="標楷體" w:hAnsi="標楷體" w:cs="Arial Unicode MS" w:hint="eastAsia"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了解孩子的狀況，並與學校共同協助孩子渡過因為意外事件可能帶來的影響。</w:t>
      </w:r>
    </w:p>
    <w:p w14:paraId="05EF44B2" w14:textId="3E7DD94C" w:rsidR="00B23AA0" w:rsidRPr="000D297F" w:rsidRDefault="00B23AA0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0D297F">
        <w:rPr>
          <w:rFonts w:ascii="標楷體" w:eastAsia="標楷體" w:hAnsi="標楷體" w:cs="Arial Unicode MS" w:hint="eastAsia"/>
          <w:b/>
          <w:sz w:val="28"/>
          <w:szCs w:val="28"/>
        </w:rPr>
        <w:t>在經歷這個意外後，</w:t>
      </w:r>
      <w:r w:rsidR="002838EC">
        <w:rPr>
          <w:rFonts w:ascii="標楷體" w:eastAsia="標楷體" w:hAnsi="標楷體" w:cs="Arial Unicode MS" w:hint="eastAsia"/>
          <w:b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b/>
          <w:sz w:val="28"/>
          <w:szCs w:val="28"/>
        </w:rPr>
        <w:t>的孩子可能出現以下情形</w:t>
      </w:r>
      <w:r w:rsidRPr="000D297F">
        <w:rPr>
          <w:rFonts w:ascii="標楷體" w:eastAsia="標楷體" w:hAnsi="標楷體" w:cs="Arial Unicode MS" w:hint="eastAsia"/>
          <w:sz w:val="28"/>
          <w:szCs w:val="28"/>
        </w:rPr>
        <w:t>：</w:t>
      </w:r>
    </w:p>
    <w:p w14:paraId="472B0AA0" w14:textId="7D060808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害怕睡覺、可能會失眠、甚至做惡夢。</w:t>
      </w:r>
    </w:p>
    <w:p w14:paraId="59436B2C" w14:textId="6B6F096C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無法專心課業、甚至成績退步。</w:t>
      </w:r>
    </w:p>
    <w:p w14:paraId="0A736907" w14:textId="1DC97171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懷疑生命的意義，例如會問：「人好像隨時會死？」。</w:t>
      </w:r>
    </w:p>
    <w:p w14:paraId="0890F68E" w14:textId="5411C39B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沉默、退縮、沒有反應。</w:t>
      </w:r>
    </w:p>
    <w:p w14:paraId="3C4F643A" w14:textId="4889FD0E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擔心、害怕、容易生氣或是哭泣。</w:t>
      </w:r>
    </w:p>
    <w:p w14:paraId="4CC4D937" w14:textId="70BDE391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不想上學或到其他學習場所。</w:t>
      </w:r>
    </w:p>
    <w:p w14:paraId="36CDEC25" w14:textId="3FD01794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喜歡與同學交談、竊竊私語，甚至手機費增加。</w:t>
      </w:r>
    </w:p>
    <w:p w14:paraId="14E92721" w14:textId="2D2563CE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生理的反應，如肚子痛、胸悶等。</w:t>
      </w:r>
    </w:p>
    <w:p w14:paraId="4F8ECEBD" w14:textId="0E72A3EA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生活作息或飲食習慣改變。</w:t>
      </w:r>
    </w:p>
    <w:p w14:paraId="349E19E1" w14:textId="5F0705D2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回想起過去親人過世的經驗。</w:t>
      </w:r>
    </w:p>
    <w:p w14:paraId="7071ECAB" w14:textId="77777777" w:rsidR="002838EC" w:rsidRDefault="002838EC" w:rsidP="000D297F">
      <w:pPr>
        <w:spacing w:line="500" w:lineRule="exact"/>
        <w:ind w:left="561" w:hangingChars="200" w:hanging="561"/>
        <w:rPr>
          <w:rFonts w:ascii="標楷體" w:eastAsia="標楷體" w:hAnsi="標楷體" w:cs="Arial Unicode MS"/>
          <w:b/>
          <w:bCs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bCs/>
          <w:sz w:val="28"/>
          <w:szCs w:val="28"/>
        </w:rPr>
        <w:t xml:space="preserve">    </w:t>
      </w:r>
      <w:r w:rsidR="00B23AA0" w:rsidRP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如果孩子有以上的行為出現，請放心，這些行為在意外事件發</w:t>
      </w:r>
    </w:p>
    <w:p w14:paraId="15AEB993" w14:textId="4CA1C283" w:rsidR="002838EC" w:rsidRDefault="00B23AA0" w:rsidP="000D297F">
      <w:pPr>
        <w:spacing w:line="500" w:lineRule="exact"/>
        <w:ind w:left="561" w:hangingChars="200" w:hanging="561"/>
        <w:rPr>
          <w:rFonts w:ascii="標楷體" w:eastAsia="標楷體" w:hAnsi="標楷體" w:cs="Arial Unicode MS"/>
          <w:b/>
          <w:bCs/>
          <w:sz w:val="28"/>
          <w:szCs w:val="28"/>
        </w:rPr>
      </w:pPr>
      <w:r w:rsidRP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生後出現</w:t>
      </w:r>
      <w:r w:rsid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並不罕見</w:t>
      </w:r>
      <w:r w:rsidRP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，讓我們一起陪伴與關心孩子的心情，</w:t>
      </w:r>
      <w:r w:rsid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您</w:t>
      </w:r>
      <w:r w:rsidRP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可以</w:t>
      </w:r>
    </w:p>
    <w:p w14:paraId="305391D3" w14:textId="6B11F353" w:rsidR="00B23AA0" w:rsidRPr="00DA1B5D" w:rsidRDefault="00B23AA0" w:rsidP="000D297F">
      <w:pPr>
        <w:spacing w:line="500" w:lineRule="exact"/>
        <w:ind w:left="561" w:hangingChars="200" w:hanging="561"/>
        <w:rPr>
          <w:rFonts w:ascii="標楷體" w:eastAsia="標楷體" w:hAnsi="標楷體" w:cs="Arial Unicode MS"/>
          <w:b/>
          <w:bCs/>
          <w:sz w:val="28"/>
          <w:szCs w:val="28"/>
        </w:rPr>
      </w:pPr>
      <w:r w:rsidRPr="00DA1B5D">
        <w:rPr>
          <w:rFonts w:ascii="標楷體" w:eastAsia="標楷體" w:hAnsi="標楷體" w:cs="Arial Unicode MS" w:hint="eastAsia"/>
          <w:b/>
          <w:bCs/>
          <w:sz w:val="28"/>
          <w:szCs w:val="28"/>
        </w:rPr>
        <w:t>試試看下面的方法：</w:t>
      </w:r>
    </w:p>
    <w:p w14:paraId="110E1144" w14:textId="74AFEAB6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花時間去陪伴和觀察孩子。</w:t>
      </w:r>
    </w:p>
    <w:p w14:paraId="63B9075D" w14:textId="3A8C6D9C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抱抱孩子或拍拍孩子，告訴孩子：</w:t>
      </w:r>
      <w:r w:rsidR="00A817F8">
        <w:rPr>
          <w:rFonts w:ascii="標楷體" w:eastAsia="標楷體" w:hAnsi="標楷體" w:cs="Arial Unicode MS" w:hint="eastAsia"/>
          <w:sz w:val="28"/>
          <w:szCs w:val="28"/>
        </w:rPr>
        <w:t>您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和他會安全地在一起。</w:t>
      </w:r>
    </w:p>
    <w:p w14:paraId="4C5C5453" w14:textId="05EB4FF4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主動詢問孩子，意外事件發生後的反應。</w:t>
      </w:r>
    </w:p>
    <w:p w14:paraId="5032BF21" w14:textId="77777777" w:rsidR="00A817F8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接受孩子的擔心害怕，甚至困惑，鼓勵孩子可以說出對事件者的</w:t>
      </w:r>
    </w:p>
    <w:p w14:paraId="0D1BD051" w14:textId="065AF8C6" w:rsidR="00B23AA0" w:rsidRPr="000D297F" w:rsidRDefault="00A817F8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28"/>
          <w:szCs w:val="28"/>
        </w:rPr>
        <w:lastRenderedPageBreak/>
        <w:t xml:space="preserve"> 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思念。</w:t>
      </w:r>
    </w:p>
    <w:p w14:paraId="7F1376EF" w14:textId="6B06887D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提醒孩子有任何需要</w:t>
      </w:r>
      <w:r>
        <w:rPr>
          <w:rFonts w:ascii="標楷體" w:eastAsia="標楷體" w:hAnsi="標楷體" w:cs="Arial Unicode MS" w:hint="eastAsia"/>
          <w:sz w:val="28"/>
          <w:szCs w:val="28"/>
        </w:rPr>
        <w:t>您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會和他一起面對。</w:t>
      </w:r>
    </w:p>
    <w:p w14:paraId="28C6A1EA" w14:textId="74AF04F7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甚至可以和孩子討論有關他對死亡的看法。</w:t>
      </w:r>
    </w:p>
    <w:p w14:paraId="673E67D8" w14:textId="795E64BF" w:rsidR="00B23AA0" w:rsidRPr="000D297F" w:rsidRDefault="00DA1B5D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在孩子入睡之前多花一些時間陪伴孩子。</w:t>
      </w:r>
    </w:p>
    <w:p w14:paraId="6022C181" w14:textId="354BFEAE" w:rsidR="00B23AA0" w:rsidRPr="000D297F" w:rsidRDefault="00625584" w:rsidP="000D297F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A817F8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0D297F">
        <w:rPr>
          <w:rFonts w:ascii="標楷體" w:eastAsia="標楷體" w:hAnsi="標楷體" w:cs="Arial Unicode MS" w:hint="eastAsia"/>
          <w:sz w:val="28"/>
          <w:szCs w:val="28"/>
        </w:rPr>
        <w:t>儘可能誠實地回答孩子的每一個問題。</w:t>
      </w:r>
    </w:p>
    <w:p w14:paraId="30664B41" w14:textId="52C52AE1" w:rsidR="00B23AA0" w:rsidRPr="00625584" w:rsidRDefault="00B23AA0" w:rsidP="000D297F">
      <w:pPr>
        <w:spacing w:line="500" w:lineRule="exact"/>
        <w:rPr>
          <w:rFonts w:ascii="標楷體" w:eastAsia="標楷體" w:hAnsi="標楷體" w:cs="Arial Unicode MS"/>
          <w:b/>
          <w:sz w:val="28"/>
          <w:szCs w:val="28"/>
        </w:rPr>
      </w:pPr>
      <w:r w:rsidRPr="000D297F">
        <w:rPr>
          <w:rFonts w:ascii="標楷體" w:eastAsia="標楷體" w:hAnsi="標楷體" w:cs="Arial Unicode MS" w:hint="eastAsia"/>
          <w:b/>
          <w:sz w:val="28"/>
          <w:szCs w:val="28"/>
        </w:rPr>
        <w:t xml:space="preserve">    期盼</w:t>
      </w:r>
      <w:r w:rsidR="00625584">
        <w:rPr>
          <w:rFonts w:ascii="標楷體" w:eastAsia="標楷體" w:hAnsi="標楷體" w:cs="Arial Unicode MS" w:hint="eastAsia"/>
          <w:b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b/>
          <w:sz w:val="28"/>
          <w:szCs w:val="28"/>
        </w:rPr>
        <w:t>共同陪伴孩子渡過這段時期，當</w:t>
      </w:r>
      <w:r w:rsidR="00625584">
        <w:rPr>
          <w:rFonts w:ascii="標楷體" w:eastAsia="標楷體" w:hAnsi="標楷體" w:cs="Arial Unicode MS" w:hint="eastAsia"/>
          <w:b/>
          <w:sz w:val="28"/>
          <w:szCs w:val="28"/>
        </w:rPr>
        <w:t>您</w:t>
      </w:r>
      <w:r w:rsidRPr="000D297F">
        <w:rPr>
          <w:rFonts w:ascii="標楷體" w:eastAsia="標楷體" w:hAnsi="標楷體" w:cs="Arial Unicode MS" w:hint="eastAsia"/>
          <w:b/>
          <w:sz w:val="28"/>
          <w:szCs w:val="28"/>
        </w:rPr>
        <w:t>的孩子有一些情緒反應，請務必先試著瞭解和接納他，但若持續超過二星期以上，請</w:t>
      </w:r>
      <w:r w:rsidR="00625584">
        <w:rPr>
          <w:rFonts w:ascii="標楷體" w:eastAsia="標楷體" w:hAnsi="標楷體" w:cs="Arial Unicode MS" w:hint="eastAsia"/>
          <w:b/>
          <w:sz w:val="28"/>
          <w:szCs w:val="28"/>
        </w:rPr>
        <w:t>您</w:t>
      </w:r>
      <w:r w:rsidRPr="00625584">
        <w:rPr>
          <w:rFonts w:ascii="標楷體" w:eastAsia="標楷體" w:hAnsi="標楷體" w:cs="Arial Unicode MS" w:hint="eastAsia"/>
          <w:b/>
          <w:sz w:val="28"/>
          <w:szCs w:val="28"/>
        </w:rPr>
        <w:t>與學校輔導處(室)聯繫，我們將陪伴並協助</w:t>
      </w:r>
      <w:r w:rsidR="00625584">
        <w:rPr>
          <w:rFonts w:ascii="標楷體" w:eastAsia="標楷體" w:hAnsi="標楷體" w:cs="Arial Unicode MS" w:hint="eastAsia"/>
          <w:b/>
          <w:sz w:val="28"/>
          <w:szCs w:val="28"/>
        </w:rPr>
        <w:t>您</w:t>
      </w:r>
      <w:r w:rsidRPr="00625584">
        <w:rPr>
          <w:rFonts w:ascii="標楷體" w:eastAsia="標楷體" w:hAnsi="標楷體" w:cs="Arial Unicode MS" w:hint="eastAsia"/>
          <w:b/>
          <w:sz w:val="28"/>
          <w:szCs w:val="28"/>
        </w:rPr>
        <w:t>處理相關問題。</w:t>
      </w:r>
    </w:p>
    <w:p w14:paraId="45AF65DC" w14:textId="02836BF7" w:rsidR="00B23AA0" w:rsidRDefault="00B23AA0" w:rsidP="00625584">
      <w:pPr>
        <w:spacing w:line="500" w:lineRule="exact"/>
        <w:ind w:firstLineChars="200" w:firstLine="560"/>
        <w:rPr>
          <w:rFonts w:ascii="標楷體" w:eastAsia="標楷體" w:hAnsi="標楷體" w:cs="Arial Unicode MS"/>
          <w:sz w:val="28"/>
          <w:szCs w:val="28"/>
        </w:rPr>
      </w:pPr>
      <w:r w:rsidRPr="000D297F">
        <w:rPr>
          <w:rFonts w:ascii="標楷體" w:eastAsia="標楷體" w:hAnsi="標楷體" w:cs="Arial Unicode MS" w:hint="eastAsia"/>
          <w:sz w:val="28"/>
          <w:szCs w:val="28"/>
        </w:rPr>
        <w:t>當然更重要的，我們也需要照顧好自己的身心狀況。請讓我們一起為孩子的身心健康把關！</w:t>
      </w:r>
    </w:p>
    <w:p w14:paraId="06D188F3" w14:textId="2F7F77D2" w:rsidR="00625584" w:rsidRDefault="00625584" w:rsidP="00625584">
      <w:pPr>
        <w:spacing w:line="500" w:lineRule="exact"/>
        <w:rPr>
          <w:rFonts w:ascii="標楷體" w:eastAsia="標楷體" w:hAnsi="標楷體" w:cs="Arial Unicode MS"/>
          <w:sz w:val="28"/>
          <w:szCs w:val="28"/>
        </w:rPr>
      </w:pPr>
    </w:p>
    <w:p w14:paraId="3AFC3B12" w14:textId="77777777" w:rsidR="00625584" w:rsidRPr="00BC518D" w:rsidRDefault="00625584" w:rsidP="0062558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學校：          輔導處（室）聯絡人：       電話：</w:t>
      </w:r>
    </w:p>
    <w:p w14:paraId="7972E5DF" w14:textId="77777777" w:rsidR="00625584" w:rsidRPr="00BC518D" w:rsidRDefault="00625584" w:rsidP="0062558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時間：週一至週五08：00–17：00             年  月  日</w:t>
      </w:r>
    </w:p>
    <w:p w14:paraId="4E63BA55" w14:textId="02719E62" w:rsidR="005209F5" w:rsidRPr="00FB64D7" w:rsidRDefault="005209F5" w:rsidP="00FB64D7">
      <w:pPr>
        <w:widowControl/>
        <w:rPr>
          <w:rFonts w:ascii="標楷體" w:eastAsia="標楷體" w:hAnsi="標楷體" w:cs="Arial Unicode MS"/>
          <w:sz w:val="28"/>
          <w:szCs w:val="28"/>
        </w:rPr>
      </w:pPr>
    </w:p>
    <w:sectPr w:rsidR="005209F5" w:rsidRPr="00FB64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38061" w14:textId="77777777" w:rsidR="00704AF9" w:rsidRDefault="00704AF9" w:rsidP="00662D0C">
      <w:r>
        <w:separator/>
      </w:r>
    </w:p>
  </w:endnote>
  <w:endnote w:type="continuationSeparator" w:id="0">
    <w:p w14:paraId="467E68FD" w14:textId="77777777" w:rsidR="00704AF9" w:rsidRDefault="00704AF9" w:rsidP="0066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80E1" w14:textId="77777777" w:rsidR="00704AF9" w:rsidRDefault="00704AF9" w:rsidP="00662D0C">
      <w:r>
        <w:separator/>
      </w:r>
    </w:p>
  </w:footnote>
  <w:footnote w:type="continuationSeparator" w:id="0">
    <w:p w14:paraId="4BA1B73E" w14:textId="77777777" w:rsidR="00704AF9" w:rsidRDefault="00704AF9" w:rsidP="00662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EC"/>
    <w:multiLevelType w:val="hybridMultilevel"/>
    <w:tmpl w:val="7F901D40"/>
    <w:lvl w:ilvl="0" w:tplc="28627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F55108"/>
    <w:multiLevelType w:val="hybridMultilevel"/>
    <w:tmpl w:val="2910BAE2"/>
    <w:lvl w:ilvl="0" w:tplc="DEB20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DD711A"/>
    <w:multiLevelType w:val="hybridMultilevel"/>
    <w:tmpl w:val="981AB3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42201645"/>
    <w:multiLevelType w:val="hybridMultilevel"/>
    <w:tmpl w:val="48D8051E"/>
    <w:lvl w:ilvl="0" w:tplc="FD147E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13042B"/>
    <w:multiLevelType w:val="hybridMultilevel"/>
    <w:tmpl w:val="583E9E84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B854E8DE">
      <w:start w:val="1"/>
      <w:numFmt w:val="taiwaneseCountingThousand"/>
      <w:lvlText w:val="%3、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2D46856"/>
    <w:multiLevelType w:val="hybridMultilevel"/>
    <w:tmpl w:val="16DAFDC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52BA1592">
      <w:start w:val="3"/>
      <w:numFmt w:val="taiwaneseCountingThousand"/>
      <w:lvlText w:val="%3、"/>
      <w:lvlJc w:val="left"/>
      <w:pPr>
        <w:ind w:left="216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57077422"/>
    <w:multiLevelType w:val="hybridMultilevel"/>
    <w:tmpl w:val="3CE6CEA8"/>
    <w:lvl w:ilvl="0" w:tplc="54D623C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82B28D2"/>
    <w:multiLevelType w:val="hybridMultilevel"/>
    <w:tmpl w:val="9B88178C"/>
    <w:lvl w:ilvl="0" w:tplc="DCF6535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B45804"/>
    <w:multiLevelType w:val="hybridMultilevel"/>
    <w:tmpl w:val="8CE84CEC"/>
    <w:lvl w:ilvl="0" w:tplc="6F64EDD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48C6B80"/>
    <w:multiLevelType w:val="hybridMultilevel"/>
    <w:tmpl w:val="706201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59078DC">
      <w:start w:val="1"/>
      <w:numFmt w:val="decimal"/>
      <w:lvlText w:val="%3."/>
      <w:lvlJc w:val="left"/>
      <w:pPr>
        <w:ind w:left="1800" w:hanging="360"/>
      </w:pPr>
      <w:rPr>
        <w:rFonts w:ascii="新細明體" w:eastAsia="新細明體" w:hAnsi="新細明體" w:hint="default"/>
        <w:b w:val="0"/>
        <w:color w:val="000000"/>
        <w:sz w:val="24"/>
      </w:rPr>
    </w:lvl>
    <w:lvl w:ilvl="3" w:tplc="B84011E4">
      <w:start w:val="4"/>
      <w:numFmt w:val="taiwaneseCountingThousand"/>
      <w:lvlText w:val="%4、"/>
      <w:lvlJc w:val="left"/>
      <w:pPr>
        <w:ind w:left="264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7C1757AF"/>
    <w:multiLevelType w:val="hybridMultilevel"/>
    <w:tmpl w:val="775A4BC4"/>
    <w:lvl w:ilvl="0" w:tplc="8D0ED4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 w16cid:durableId="1914660121">
    <w:abstractNumId w:val="0"/>
  </w:num>
  <w:num w:numId="2" w16cid:durableId="1822964208">
    <w:abstractNumId w:val="1"/>
  </w:num>
  <w:num w:numId="3" w16cid:durableId="1154640645">
    <w:abstractNumId w:val="7"/>
  </w:num>
  <w:num w:numId="4" w16cid:durableId="1002316165">
    <w:abstractNumId w:val="6"/>
  </w:num>
  <w:num w:numId="5" w16cid:durableId="1457915191">
    <w:abstractNumId w:val="10"/>
  </w:num>
  <w:num w:numId="6" w16cid:durableId="149829445">
    <w:abstractNumId w:val="3"/>
  </w:num>
  <w:num w:numId="7" w16cid:durableId="2021463542">
    <w:abstractNumId w:val="8"/>
  </w:num>
  <w:num w:numId="8" w16cid:durableId="514030881">
    <w:abstractNumId w:val="4"/>
  </w:num>
  <w:num w:numId="9" w16cid:durableId="626007839">
    <w:abstractNumId w:val="5"/>
  </w:num>
  <w:num w:numId="10" w16cid:durableId="540097370">
    <w:abstractNumId w:val="9"/>
  </w:num>
  <w:num w:numId="11" w16cid:durableId="841823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24"/>
    <w:rsid w:val="00084982"/>
    <w:rsid w:val="00086995"/>
    <w:rsid w:val="00093994"/>
    <w:rsid w:val="000D297F"/>
    <w:rsid w:val="00116330"/>
    <w:rsid w:val="001316E1"/>
    <w:rsid w:val="00134D24"/>
    <w:rsid w:val="00181917"/>
    <w:rsid w:val="001F5430"/>
    <w:rsid w:val="001F5E9F"/>
    <w:rsid w:val="002838EC"/>
    <w:rsid w:val="002E02D5"/>
    <w:rsid w:val="002E5B65"/>
    <w:rsid w:val="0030665C"/>
    <w:rsid w:val="00307294"/>
    <w:rsid w:val="0034364B"/>
    <w:rsid w:val="003A0A71"/>
    <w:rsid w:val="004022B2"/>
    <w:rsid w:val="004A5224"/>
    <w:rsid w:val="004C28EC"/>
    <w:rsid w:val="005209F5"/>
    <w:rsid w:val="00524F85"/>
    <w:rsid w:val="0059746E"/>
    <w:rsid w:val="005E3AF5"/>
    <w:rsid w:val="00625584"/>
    <w:rsid w:val="00654D3F"/>
    <w:rsid w:val="00662D0C"/>
    <w:rsid w:val="006903F0"/>
    <w:rsid w:val="00693F04"/>
    <w:rsid w:val="00704AF9"/>
    <w:rsid w:val="00731E3A"/>
    <w:rsid w:val="007B61D6"/>
    <w:rsid w:val="007D5E3F"/>
    <w:rsid w:val="008025AE"/>
    <w:rsid w:val="00896F92"/>
    <w:rsid w:val="0090103B"/>
    <w:rsid w:val="00922B8D"/>
    <w:rsid w:val="00924BA9"/>
    <w:rsid w:val="009A6CAA"/>
    <w:rsid w:val="009C6D3C"/>
    <w:rsid w:val="009D0825"/>
    <w:rsid w:val="009E762B"/>
    <w:rsid w:val="009F6EC2"/>
    <w:rsid w:val="00A817F8"/>
    <w:rsid w:val="00AD4DBF"/>
    <w:rsid w:val="00B23AA0"/>
    <w:rsid w:val="00BB793D"/>
    <w:rsid w:val="00BB7BE4"/>
    <w:rsid w:val="00BC518D"/>
    <w:rsid w:val="00BE3841"/>
    <w:rsid w:val="00BF12AE"/>
    <w:rsid w:val="00C466E3"/>
    <w:rsid w:val="00C65387"/>
    <w:rsid w:val="00CF251F"/>
    <w:rsid w:val="00D1130A"/>
    <w:rsid w:val="00D75A8F"/>
    <w:rsid w:val="00DA1B5D"/>
    <w:rsid w:val="00E11EA8"/>
    <w:rsid w:val="00E71AFF"/>
    <w:rsid w:val="00E770CD"/>
    <w:rsid w:val="00ED7093"/>
    <w:rsid w:val="00F00428"/>
    <w:rsid w:val="00F22FFC"/>
    <w:rsid w:val="00F96069"/>
    <w:rsid w:val="00FB64D7"/>
    <w:rsid w:val="00FB74C6"/>
    <w:rsid w:val="00F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1B9A3"/>
  <w15:chartTrackingRefBased/>
  <w15:docId w15:val="{0361D93D-0CEA-44BF-85E6-DD9D14B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A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2D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2D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6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6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D4D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EH091</cp:lastModifiedBy>
  <cp:revision>21</cp:revision>
  <cp:lastPrinted>2022-04-26T02:05:00Z</cp:lastPrinted>
  <dcterms:created xsi:type="dcterms:W3CDTF">2022-02-23T00:33:00Z</dcterms:created>
  <dcterms:modified xsi:type="dcterms:W3CDTF">2022-06-23T07:36:00Z</dcterms:modified>
</cp:coreProperties>
</file>