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6F116" w14:textId="77777777" w:rsidR="00346216" w:rsidRDefault="00346216" w:rsidP="00346216">
      <w:pPr>
        <w:spacing w:before="100" w:after="100" w:line="520" w:lineRule="exact"/>
        <w:ind w:left="-283" w:right="-341"/>
        <w:jc w:val="center"/>
        <w:rPr>
          <w:rFonts w:ascii="標楷體" w:eastAsia="標楷體" w:hAnsi="標楷體"/>
          <w:b/>
          <w:bCs/>
          <w:sz w:val="36"/>
          <w:szCs w:val="36"/>
        </w:rPr>
      </w:pPr>
      <w:r>
        <w:rPr>
          <w:rFonts w:ascii="標楷體" w:eastAsia="標楷體" w:hAnsi="標楷體" w:hint="eastAsia"/>
          <w:b/>
          <w:bCs/>
          <w:sz w:val="36"/>
          <w:szCs w:val="36"/>
        </w:rPr>
        <w:t>桃園</w:t>
      </w:r>
      <w:r>
        <w:rPr>
          <w:rFonts w:ascii="標楷體" w:eastAsia="標楷體" w:hAnsi="標楷體"/>
          <w:b/>
          <w:bCs/>
          <w:sz w:val="36"/>
          <w:szCs w:val="36"/>
        </w:rPr>
        <w:t>市</w:t>
      </w:r>
      <w:r>
        <w:rPr>
          <w:rFonts w:ascii="標楷體" w:eastAsia="標楷體" w:hAnsi="標楷體" w:hint="eastAsia"/>
          <w:b/>
          <w:bCs/>
          <w:sz w:val="36"/>
          <w:szCs w:val="36"/>
        </w:rPr>
        <w:t>高級中等學校課程發展與精緻教學中心</w:t>
      </w:r>
    </w:p>
    <w:p w14:paraId="3809564A" w14:textId="3CB7F069" w:rsidR="00346216" w:rsidRDefault="001C710A" w:rsidP="00346216">
      <w:pPr>
        <w:spacing w:before="100" w:after="100" w:line="520" w:lineRule="exact"/>
        <w:ind w:left="-283" w:right="-341"/>
        <w:jc w:val="center"/>
        <w:rPr>
          <w:rFonts w:ascii="標楷體" w:eastAsia="標楷體" w:hAnsi="標楷體"/>
          <w:b/>
          <w:bCs/>
          <w:sz w:val="36"/>
          <w:szCs w:val="36"/>
        </w:rPr>
      </w:pPr>
      <w:r>
        <w:rPr>
          <w:rFonts w:ascii="標楷體" w:eastAsia="標楷體" w:hAnsi="標楷體"/>
          <w:b/>
          <w:bCs/>
          <w:sz w:val="36"/>
          <w:szCs w:val="36"/>
        </w:rPr>
        <w:t>11</w:t>
      </w:r>
      <w:r>
        <w:rPr>
          <w:rFonts w:ascii="標楷體" w:eastAsia="標楷體" w:hAnsi="標楷體" w:hint="eastAsia"/>
          <w:b/>
          <w:bCs/>
          <w:sz w:val="36"/>
          <w:szCs w:val="36"/>
        </w:rPr>
        <w:t>3</w:t>
      </w:r>
      <w:r w:rsidR="00346216">
        <w:rPr>
          <w:rFonts w:ascii="標楷體" w:eastAsia="標楷體" w:hAnsi="標楷體"/>
          <w:b/>
          <w:bCs/>
          <w:sz w:val="36"/>
          <w:szCs w:val="36"/>
        </w:rPr>
        <w:t>學年度雙語教育輔導團兼任輔導員遴選簡章</w:t>
      </w:r>
    </w:p>
    <w:p w14:paraId="269AEE50" w14:textId="77777777" w:rsidR="00346216" w:rsidRDefault="00346216" w:rsidP="00346216">
      <w:pPr>
        <w:spacing w:before="240"/>
      </w:pPr>
      <w:r>
        <w:rPr>
          <w:rFonts w:ascii="標楷體" w:eastAsia="標楷體" w:hAnsi="標楷體"/>
          <w:b/>
          <w:sz w:val="28"/>
          <w:szCs w:val="28"/>
        </w:rPr>
        <w:t>壹</w:t>
      </w:r>
      <w:r>
        <w:rPr>
          <w:rFonts w:ascii="微軟正黑體" w:eastAsia="微軟正黑體" w:hAnsi="微軟正黑體"/>
          <w:b/>
          <w:sz w:val="28"/>
          <w:szCs w:val="28"/>
        </w:rPr>
        <w:t>、</w:t>
      </w:r>
      <w:r>
        <w:rPr>
          <w:rFonts w:ascii="標楷體" w:eastAsia="標楷體" w:hAnsi="標楷體"/>
          <w:b/>
          <w:sz w:val="28"/>
          <w:szCs w:val="28"/>
        </w:rPr>
        <w:t>依據</w:t>
      </w:r>
      <w:r>
        <w:rPr>
          <w:rFonts w:ascii="標楷體" w:eastAsia="標楷體" w:hAnsi="標楷體"/>
          <w:bCs/>
          <w:sz w:val="28"/>
          <w:szCs w:val="28"/>
        </w:rPr>
        <w:t>：</w:t>
      </w:r>
    </w:p>
    <w:p w14:paraId="5F35B45B" w14:textId="6818AEDE" w:rsidR="00346216" w:rsidRPr="00346216" w:rsidRDefault="00346216" w:rsidP="00346216">
      <w:pPr>
        <w:ind w:firstLineChars="210" w:firstLine="504"/>
        <w:rPr>
          <w:rFonts w:ascii="標楷體" w:eastAsia="標楷體" w:hAnsi="標楷體"/>
        </w:rPr>
      </w:pPr>
      <w:r w:rsidRPr="00346216">
        <w:rPr>
          <w:rFonts w:ascii="標楷體" w:eastAsia="標楷體" w:hAnsi="標楷體"/>
        </w:rPr>
        <w:t>依教育部國民及學前教育署補助地方政府精進高級中等學校課程與教學計畫暨桃園市政府教育局</w:t>
      </w:r>
      <w:r w:rsidRPr="00346216">
        <w:rPr>
          <w:rFonts w:ascii="標楷體" w:eastAsia="標楷體" w:hAnsi="標楷體" w:hint="eastAsia"/>
        </w:rPr>
        <w:t>1</w:t>
      </w:r>
      <w:r w:rsidR="001C710A">
        <w:rPr>
          <w:rFonts w:ascii="標楷體" w:eastAsia="標楷體" w:hAnsi="標楷體"/>
        </w:rPr>
        <w:t>1</w:t>
      </w:r>
      <w:r w:rsidR="001C710A">
        <w:rPr>
          <w:rFonts w:ascii="標楷體" w:eastAsia="標楷體" w:hAnsi="標楷體" w:hint="eastAsia"/>
        </w:rPr>
        <w:t>3</w:t>
      </w:r>
      <w:r w:rsidRPr="00346216">
        <w:rPr>
          <w:rFonts w:ascii="標楷體" w:eastAsia="標楷體" w:hAnsi="標楷體"/>
        </w:rPr>
        <w:t>年度重要工作計畫辦理。</w:t>
      </w:r>
    </w:p>
    <w:p w14:paraId="0E92FD90" w14:textId="77777777" w:rsidR="00346216" w:rsidRPr="00346216" w:rsidRDefault="00346216" w:rsidP="00346216">
      <w:pPr>
        <w:spacing w:before="240"/>
        <w:rPr>
          <w:rFonts w:ascii="標楷體" w:eastAsia="標楷體" w:hAnsi="標楷體"/>
          <w:b/>
          <w:sz w:val="28"/>
          <w:szCs w:val="28"/>
        </w:rPr>
      </w:pPr>
      <w:r w:rsidRPr="00346216">
        <w:rPr>
          <w:rFonts w:ascii="標楷體" w:eastAsia="標楷體" w:hAnsi="標楷體"/>
          <w:b/>
          <w:sz w:val="28"/>
          <w:szCs w:val="28"/>
        </w:rPr>
        <w:t xml:space="preserve">貳、目的 </w:t>
      </w:r>
    </w:p>
    <w:p w14:paraId="4CB805D4" w14:textId="3310948C" w:rsidR="00346216" w:rsidRPr="00346216" w:rsidRDefault="00346216" w:rsidP="00346216">
      <w:pPr>
        <w:ind w:firstLineChars="210" w:firstLine="504"/>
        <w:rPr>
          <w:rFonts w:ascii="標楷體" w:eastAsia="標楷體" w:hAnsi="標楷體"/>
        </w:rPr>
      </w:pPr>
      <w:r w:rsidRPr="00346216">
        <w:rPr>
          <w:rFonts w:ascii="標楷體" w:eastAsia="標楷體" w:hAnsi="標楷體"/>
        </w:rPr>
        <w:t>為</w:t>
      </w:r>
      <w:r w:rsidR="00EB0BE5">
        <w:rPr>
          <w:rFonts w:ascii="標楷體" w:eastAsia="標楷體" w:hAnsi="標楷體" w:hint="eastAsia"/>
        </w:rPr>
        <w:t>落實2</w:t>
      </w:r>
      <w:r w:rsidR="00EB0BE5">
        <w:rPr>
          <w:rFonts w:ascii="標楷體" w:eastAsia="標楷體" w:hAnsi="標楷體"/>
        </w:rPr>
        <w:t>030</w:t>
      </w:r>
      <w:r w:rsidR="00EB0BE5">
        <w:rPr>
          <w:rFonts w:ascii="標楷體" w:eastAsia="標楷體" w:hAnsi="標楷體" w:hint="eastAsia"/>
        </w:rPr>
        <w:t>雙語國家教育政策，培育並強化本市教師雙語教學能力，遴選本市設</w:t>
      </w:r>
      <w:r w:rsidR="009C6D90">
        <w:rPr>
          <w:rFonts w:ascii="標楷體" w:eastAsia="標楷體" w:hAnsi="標楷體" w:hint="eastAsia"/>
        </w:rPr>
        <w:t>立</w:t>
      </w:r>
      <w:r w:rsidR="00EB0BE5">
        <w:rPr>
          <w:rFonts w:ascii="標楷體" w:eastAsia="標楷體" w:hAnsi="標楷體" w:hint="eastAsia"/>
        </w:rPr>
        <w:t>雙語實驗班之高中教師擔任</w:t>
      </w:r>
      <w:r w:rsidR="00EB0BE5" w:rsidRPr="00346216">
        <w:rPr>
          <w:rFonts w:ascii="標楷體" w:eastAsia="標楷體" w:hAnsi="標楷體"/>
        </w:rPr>
        <w:t>桃園市高級中等學校課程發展與精緻教學中心</w:t>
      </w:r>
      <w:r w:rsidR="00EB0BE5">
        <w:rPr>
          <w:rFonts w:ascii="標楷體" w:eastAsia="標楷體" w:hAnsi="標楷體" w:hint="eastAsia"/>
        </w:rPr>
        <w:t>雙語</w:t>
      </w:r>
      <w:r w:rsidR="009C6D90">
        <w:rPr>
          <w:rFonts w:ascii="標楷體" w:eastAsia="標楷體" w:hAnsi="標楷體" w:hint="eastAsia"/>
        </w:rPr>
        <w:t>教育</w:t>
      </w:r>
      <w:r w:rsidR="00EB0BE5">
        <w:rPr>
          <w:rFonts w:ascii="標楷體" w:eastAsia="標楷體" w:hAnsi="標楷體" w:hint="eastAsia"/>
        </w:rPr>
        <w:t>輔導團兼任輔導員，</w:t>
      </w:r>
      <w:r w:rsidRPr="00346216">
        <w:rPr>
          <w:rFonts w:ascii="標楷體" w:eastAsia="標楷體" w:hAnsi="標楷體"/>
        </w:rPr>
        <w:t>發揮本市高級中等學校課綱推動、</w:t>
      </w:r>
      <w:r w:rsidR="00EB0BE5">
        <w:rPr>
          <w:rFonts w:ascii="標楷體" w:eastAsia="標楷體" w:hAnsi="標楷體" w:hint="eastAsia"/>
        </w:rPr>
        <w:t>雙語</w:t>
      </w:r>
      <w:r w:rsidRPr="00346216">
        <w:rPr>
          <w:rFonts w:ascii="標楷體" w:eastAsia="標楷體" w:hAnsi="標楷體"/>
        </w:rPr>
        <w:t>課程發展與教學輔導功能，提升本市高級中等學校</w:t>
      </w:r>
      <w:r w:rsidR="00EB0BE5">
        <w:rPr>
          <w:rFonts w:ascii="標楷體" w:eastAsia="標楷體" w:hAnsi="標楷體" w:hint="eastAsia"/>
        </w:rPr>
        <w:t>雙語</w:t>
      </w:r>
      <w:r w:rsidRPr="00346216">
        <w:rPr>
          <w:rFonts w:ascii="標楷體" w:eastAsia="標楷體" w:hAnsi="標楷體"/>
        </w:rPr>
        <w:t>教育品質。</w:t>
      </w:r>
    </w:p>
    <w:p w14:paraId="329A6C66" w14:textId="77777777" w:rsidR="00EB0BE5" w:rsidRPr="00EB0BE5" w:rsidRDefault="00EB0BE5" w:rsidP="00EB0BE5">
      <w:pPr>
        <w:spacing w:before="240"/>
        <w:rPr>
          <w:rFonts w:ascii="標楷體" w:eastAsia="標楷體" w:hAnsi="標楷體"/>
          <w:b/>
          <w:sz w:val="28"/>
          <w:szCs w:val="28"/>
        </w:rPr>
      </w:pPr>
      <w:r w:rsidRPr="00EB0BE5">
        <w:rPr>
          <w:rFonts w:ascii="標楷體" w:eastAsia="標楷體" w:hAnsi="標楷體" w:hint="eastAsia"/>
          <w:b/>
          <w:sz w:val="28"/>
          <w:szCs w:val="28"/>
        </w:rPr>
        <w:t>叁、</w:t>
      </w:r>
      <w:r w:rsidRPr="00EB0BE5">
        <w:rPr>
          <w:rFonts w:ascii="標楷體" w:eastAsia="標楷體" w:hAnsi="標楷體"/>
          <w:b/>
          <w:sz w:val="28"/>
          <w:szCs w:val="28"/>
        </w:rPr>
        <w:t xml:space="preserve">辦理單位 </w:t>
      </w:r>
    </w:p>
    <w:p w14:paraId="6EAE340E" w14:textId="552E7356" w:rsidR="00EB0BE5" w:rsidRPr="00EB0BE5" w:rsidRDefault="00EB0BE5" w:rsidP="00EB0BE5">
      <w:pPr>
        <w:ind w:firstLineChars="236" w:firstLine="566"/>
        <w:rPr>
          <w:rFonts w:ascii="標楷體" w:eastAsia="標楷體" w:hAnsi="標楷體"/>
        </w:rPr>
      </w:pPr>
      <w:r w:rsidRPr="00EB0BE5">
        <w:rPr>
          <w:rFonts w:ascii="標楷體" w:eastAsia="標楷體" w:hAnsi="標楷體"/>
        </w:rPr>
        <w:t>一、指導單位：桃園市政府教育局。</w:t>
      </w:r>
    </w:p>
    <w:p w14:paraId="7BB15A6C" w14:textId="0AA41E63" w:rsidR="00EB0BE5" w:rsidRPr="00EB0BE5" w:rsidRDefault="00EB0BE5" w:rsidP="00EB0BE5">
      <w:pPr>
        <w:ind w:firstLineChars="236" w:firstLine="566"/>
        <w:rPr>
          <w:rFonts w:ascii="標楷體" w:eastAsia="標楷體" w:hAnsi="標楷體"/>
        </w:rPr>
      </w:pPr>
      <w:r w:rsidRPr="00EB0BE5">
        <w:rPr>
          <w:rFonts w:ascii="標楷體" w:eastAsia="標楷體" w:hAnsi="標楷體"/>
        </w:rPr>
        <w:t>二、主辦單位：桃園市高級中等學校課程發展與精緻教學中心。</w:t>
      </w:r>
    </w:p>
    <w:p w14:paraId="1E78CE43" w14:textId="275520F9" w:rsidR="00EB0BE5" w:rsidRPr="00EB0BE5" w:rsidRDefault="00EB0BE5" w:rsidP="00EB0BE5">
      <w:pPr>
        <w:ind w:firstLineChars="236" w:firstLine="566"/>
        <w:rPr>
          <w:rFonts w:ascii="標楷體" w:eastAsia="標楷體" w:hAnsi="標楷體"/>
          <w:b/>
          <w:kern w:val="0"/>
          <w:sz w:val="28"/>
          <w:szCs w:val="28"/>
        </w:rPr>
      </w:pPr>
      <w:r w:rsidRPr="00EB0BE5">
        <w:rPr>
          <w:rFonts w:ascii="標楷體" w:eastAsia="標楷體" w:hAnsi="標楷體"/>
        </w:rPr>
        <w:t>三、承辦單位：桃園市立</w:t>
      </w:r>
      <w:r w:rsidRPr="00EB0BE5">
        <w:rPr>
          <w:rFonts w:ascii="標楷體" w:eastAsia="標楷體" w:hAnsi="標楷體" w:hint="eastAsia"/>
        </w:rPr>
        <w:t>楊梅</w:t>
      </w:r>
      <w:r w:rsidRPr="00EB0BE5">
        <w:rPr>
          <w:rFonts w:ascii="標楷體" w:eastAsia="標楷體" w:hAnsi="標楷體"/>
        </w:rPr>
        <w:t>高級中等學校。</w:t>
      </w:r>
    </w:p>
    <w:p w14:paraId="301B845B" w14:textId="33D4232B" w:rsidR="00EB0BE5" w:rsidRPr="00EB0BE5" w:rsidRDefault="00EB0BE5" w:rsidP="00EB0BE5">
      <w:pPr>
        <w:spacing w:before="240" w:after="120"/>
        <w:rPr>
          <w:rFonts w:ascii="標楷體" w:eastAsia="標楷體" w:hAnsi="標楷體"/>
          <w:b/>
          <w:kern w:val="0"/>
          <w:sz w:val="28"/>
          <w:szCs w:val="28"/>
        </w:rPr>
      </w:pPr>
      <w:r>
        <w:rPr>
          <w:rFonts w:ascii="標楷體" w:eastAsia="標楷體" w:hAnsi="標楷體" w:hint="eastAsia"/>
          <w:b/>
          <w:kern w:val="0"/>
          <w:sz w:val="28"/>
          <w:szCs w:val="28"/>
        </w:rPr>
        <w:t>肆、</w:t>
      </w:r>
      <w:r w:rsidRPr="00EB0BE5">
        <w:rPr>
          <w:rFonts w:ascii="標楷體" w:eastAsia="標楷體" w:hAnsi="標楷體"/>
          <w:b/>
          <w:kern w:val="0"/>
          <w:sz w:val="28"/>
          <w:szCs w:val="28"/>
        </w:rPr>
        <w:t>遴選</w:t>
      </w:r>
      <w:r>
        <w:rPr>
          <w:rFonts w:ascii="標楷體" w:eastAsia="標楷體" w:hAnsi="標楷體" w:hint="eastAsia"/>
          <w:b/>
          <w:kern w:val="0"/>
          <w:sz w:val="28"/>
          <w:szCs w:val="28"/>
        </w:rPr>
        <w:t>對象與</w:t>
      </w:r>
      <w:r w:rsidR="00770D8A">
        <w:rPr>
          <w:rFonts w:ascii="標楷體" w:eastAsia="標楷體" w:hAnsi="標楷體" w:hint="eastAsia"/>
          <w:b/>
          <w:kern w:val="0"/>
          <w:sz w:val="28"/>
          <w:szCs w:val="28"/>
        </w:rPr>
        <w:t>資格</w:t>
      </w:r>
    </w:p>
    <w:p w14:paraId="04A6DD93" w14:textId="67A74FDC" w:rsidR="00092D1F" w:rsidRDefault="00092D1F" w:rsidP="00092D1F">
      <w:pPr>
        <w:ind w:leftChars="245" w:left="1075" w:hangingChars="203" w:hanging="487"/>
        <w:rPr>
          <w:rFonts w:ascii="標楷體" w:eastAsia="標楷體" w:hAnsi="標楷體"/>
        </w:rPr>
      </w:pPr>
      <w:r w:rsidRPr="00092D1F">
        <w:rPr>
          <w:rFonts w:ascii="標楷體" w:eastAsia="標楷體" w:hAnsi="標楷體"/>
        </w:rPr>
        <w:t>一、</w:t>
      </w:r>
      <w:r w:rsidR="001D10EC">
        <w:rPr>
          <w:rFonts w:ascii="標楷體" w:eastAsia="標楷體" w:hAnsi="標楷體" w:hint="eastAsia"/>
        </w:rPr>
        <w:t>本市1</w:t>
      </w:r>
      <w:r w:rsidR="00CA610A">
        <w:rPr>
          <w:rFonts w:ascii="標楷體" w:eastAsia="標楷體" w:hAnsi="標楷體"/>
        </w:rPr>
        <w:t>1</w:t>
      </w:r>
      <w:r w:rsidR="00CA610A">
        <w:rPr>
          <w:rFonts w:ascii="標楷體" w:eastAsia="標楷體" w:hAnsi="標楷體" w:hint="eastAsia"/>
        </w:rPr>
        <w:t>3</w:t>
      </w:r>
      <w:r w:rsidR="001D10EC">
        <w:rPr>
          <w:rFonts w:ascii="標楷體" w:eastAsia="標楷體" w:hAnsi="標楷體" w:hint="eastAsia"/>
        </w:rPr>
        <w:t>學年度</w:t>
      </w:r>
      <w:r w:rsidR="00CA610A">
        <w:rPr>
          <w:rFonts w:ascii="標楷體" w:eastAsia="標楷體" w:hAnsi="標楷體" w:hint="eastAsia"/>
        </w:rPr>
        <w:t>市立</w:t>
      </w:r>
      <w:r w:rsidR="001D10EC">
        <w:rPr>
          <w:rFonts w:ascii="標楷體" w:eastAsia="標楷體" w:hAnsi="標楷體" w:hint="eastAsia"/>
        </w:rPr>
        <w:t>高中</w:t>
      </w:r>
      <w:r w:rsidR="009C6D90">
        <w:rPr>
          <w:rFonts w:ascii="標楷體" w:eastAsia="標楷體" w:hAnsi="標楷體" w:hint="eastAsia"/>
        </w:rPr>
        <w:t>編制內</w:t>
      </w:r>
      <w:r w:rsidR="001D10EC">
        <w:rPr>
          <w:rFonts w:ascii="標楷體" w:eastAsia="標楷體" w:hAnsi="標楷體" w:hint="eastAsia"/>
        </w:rPr>
        <w:t>合格教師，</w:t>
      </w:r>
      <w:r w:rsidR="008E3D2F">
        <w:rPr>
          <w:rFonts w:ascii="標楷體" w:eastAsia="標楷體" w:hAnsi="標楷體" w:hint="eastAsia"/>
        </w:rPr>
        <w:t>有興趣學習並投入</w:t>
      </w:r>
      <w:r w:rsidR="001D10EC" w:rsidRPr="001D10EC">
        <w:rPr>
          <w:rFonts w:ascii="標楷體" w:eastAsia="標楷體" w:hAnsi="標楷體"/>
        </w:rPr>
        <w:t>雙語</w:t>
      </w:r>
      <w:r w:rsidR="008E3D2F">
        <w:rPr>
          <w:rFonts w:ascii="標楷體" w:eastAsia="標楷體" w:hAnsi="標楷體" w:hint="eastAsia"/>
        </w:rPr>
        <w:t>教學，</w:t>
      </w:r>
      <w:r w:rsidR="001D10EC" w:rsidRPr="001D10EC">
        <w:rPr>
          <w:rFonts w:ascii="標楷體" w:eastAsia="標楷體" w:hAnsi="標楷體"/>
        </w:rPr>
        <w:t>或</w:t>
      </w:r>
      <w:r w:rsidR="001D10EC">
        <w:rPr>
          <w:rFonts w:ascii="標楷體" w:eastAsia="標楷體" w:hAnsi="標楷體" w:hint="eastAsia"/>
        </w:rPr>
        <w:t>具備</w:t>
      </w:r>
      <w:r w:rsidR="001D10EC" w:rsidRPr="001D10EC">
        <w:rPr>
          <w:rFonts w:ascii="標楷體" w:eastAsia="標楷體" w:hAnsi="標楷體"/>
        </w:rPr>
        <w:t>帶領教師團隊備課、研發雙語教材經驗者。</w:t>
      </w:r>
    </w:p>
    <w:p w14:paraId="2C252114" w14:textId="77777777" w:rsidR="006C45C9" w:rsidRDefault="00092D1F" w:rsidP="00092D1F">
      <w:pPr>
        <w:ind w:leftChars="245" w:left="1075" w:hangingChars="203" w:hanging="487"/>
        <w:rPr>
          <w:rFonts w:ascii="標楷體" w:eastAsia="標楷體" w:hAnsi="標楷體"/>
        </w:rPr>
      </w:pPr>
      <w:r>
        <w:rPr>
          <w:rFonts w:ascii="標楷體" w:eastAsia="標楷體" w:hAnsi="標楷體" w:hint="eastAsia"/>
        </w:rPr>
        <w:t>二、</w:t>
      </w:r>
      <w:r w:rsidRPr="00092D1F">
        <w:rPr>
          <w:rFonts w:ascii="標楷體" w:eastAsia="標楷體" w:hAnsi="標楷體"/>
        </w:rPr>
        <w:t>取得教育部雙語教師專長證明者</w:t>
      </w:r>
      <w:r w:rsidR="006C45C9">
        <w:rPr>
          <w:rFonts w:ascii="標楷體" w:eastAsia="標楷體" w:hAnsi="標楷體" w:hint="eastAsia"/>
        </w:rPr>
        <w:t>優先錄取。</w:t>
      </w:r>
    </w:p>
    <w:p w14:paraId="0403FC28" w14:textId="0920D21E" w:rsidR="00092D1F" w:rsidRPr="00092D1F" w:rsidRDefault="006C45C9" w:rsidP="00092D1F">
      <w:pPr>
        <w:ind w:leftChars="245" w:left="1075" w:hangingChars="203" w:hanging="487"/>
        <w:rPr>
          <w:rFonts w:ascii="標楷體" w:eastAsia="標楷體" w:hAnsi="標楷體"/>
        </w:rPr>
      </w:pPr>
      <w:r>
        <w:rPr>
          <w:rFonts w:ascii="標楷體" w:eastAsia="標楷體" w:hAnsi="標楷體" w:hint="eastAsia"/>
        </w:rPr>
        <w:t>三、</w:t>
      </w:r>
      <w:r w:rsidRPr="00770D8A">
        <w:rPr>
          <w:rFonts w:ascii="標楷體" w:eastAsia="標楷體" w:hAnsi="標楷體"/>
        </w:rPr>
        <w:t>具備下列英語能力之一者</w:t>
      </w:r>
      <w:r>
        <w:rPr>
          <w:rFonts w:ascii="標楷體" w:eastAsia="標楷體" w:hAnsi="標楷體" w:hint="eastAsia"/>
        </w:rPr>
        <w:t>列為</w:t>
      </w:r>
      <w:r w:rsidR="00092D1F" w:rsidRPr="00092D1F">
        <w:rPr>
          <w:rFonts w:ascii="標楷體" w:eastAsia="標楷體" w:hAnsi="標楷體"/>
        </w:rPr>
        <w:t>優先</w:t>
      </w:r>
      <w:r>
        <w:rPr>
          <w:rFonts w:ascii="標楷體" w:eastAsia="標楷體" w:hAnsi="標楷體" w:hint="eastAsia"/>
        </w:rPr>
        <w:t>考量</w:t>
      </w:r>
      <w:r w:rsidR="00092D1F" w:rsidRPr="00092D1F">
        <w:rPr>
          <w:rFonts w:ascii="標楷體" w:eastAsia="標楷體" w:hAnsi="標楷體"/>
        </w:rPr>
        <w:t>錄取</w:t>
      </w:r>
      <w:r>
        <w:rPr>
          <w:rFonts w:ascii="標楷體" w:eastAsia="標楷體" w:hAnsi="標楷體" w:hint="eastAsia"/>
        </w:rPr>
        <w:t>名單</w:t>
      </w:r>
      <w:r w:rsidR="00092D1F" w:rsidRPr="00092D1F">
        <w:rPr>
          <w:rFonts w:ascii="標楷體" w:eastAsia="標楷體" w:hAnsi="標楷體"/>
        </w:rPr>
        <w:t>。</w:t>
      </w:r>
    </w:p>
    <w:p w14:paraId="10464B24" w14:textId="136F80A0" w:rsidR="00092D1F" w:rsidRPr="00770D8A" w:rsidRDefault="00770D8A" w:rsidP="00EC6EF3">
      <w:pPr>
        <w:ind w:left="1559" w:hanging="493"/>
        <w:rPr>
          <w:rFonts w:ascii="標楷體" w:eastAsia="標楷體" w:hAnsi="標楷體"/>
        </w:rPr>
      </w:pPr>
      <w:bookmarkStart w:id="0" w:name="_Hlk118380569"/>
      <w:r w:rsidRPr="00770D8A">
        <w:rPr>
          <w:rFonts w:ascii="標楷體" w:eastAsia="標楷體" w:hAnsi="標楷體" w:hint="eastAsia"/>
        </w:rPr>
        <w:t>(一)</w:t>
      </w:r>
      <w:r w:rsidR="00092D1F" w:rsidRPr="00770D8A">
        <w:rPr>
          <w:rFonts w:ascii="標楷體" w:eastAsia="標楷體" w:hAnsi="標楷體"/>
        </w:rPr>
        <w:t>英語能力符合相當於CEFR語言參考架構B2級之各項英語檢定考試標準參照表。</w:t>
      </w:r>
    </w:p>
    <w:p w14:paraId="73BD6543" w14:textId="44ACFF61" w:rsidR="00092D1F" w:rsidRPr="00770D8A" w:rsidRDefault="00770D8A" w:rsidP="00EC6EF3">
      <w:pPr>
        <w:ind w:left="1559" w:hanging="493"/>
        <w:rPr>
          <w:rFonts w:ascii="標楷體" w:eastAsia="標楷體" w:hAnsi="標楷體"/>
        </w:rPr>
      </w:pPr>
      <w:r w:rsidRPr="00770D8A">
        <w:rPr>
          <w:rFonts w:ascii="標楷體" w:eastAsia="標楷體" w:hAnsi="標楷體" w:hint="eastAsia"/>
        </w:rPr>
        <w:t>(二)</w:t>
      </w:r>
      <w:r w:rsidR="00092D1F" w:rsidRPr="00770D8A">
        <w:rPr>
          <w:rFonts w:ascii="標楷體" w:eastAsia="標楷體" w:hAnsi="標楷體"/>
        </w:rPr>
        <w:t>具備</w:t>
      </w:r>
      <w:r w:rsidRPr="00770D8A">
        <w:rPr>
          <w:rFonts w:ascii="標楷體" w:eastAsia="標楷體" w:hAnsi="標楷體" w:hint="eastAsia"/>
        </w:rPr>
        <w:t>高中</w:t>
      </w:r>
      <w:r w:rsidR="00092D1F" w:rsidRPr="00770D8A">
        <w:rPr>
          <w:rFonts w:ascii="標楷體" w:eastAsia="標楷體" w:hAnsi="標楷體"/>
        </w:rPr>
        <w:t>合格英語教師證。</w:t>
      </w:r>
    </w:p>
    <w:p w14:paraId="43E2BC97" w14:textId="25BADF91" w:rsidR="00092D1F" w:rsidRDefault="00770D8A" w:rsidP="00EC6EF3">
      <w:pPr>
        <w:ind w:left="1559" w:hanging="493"/>
        <w:rPr>
          <w:rFonts w:ascii="標楷體" w:eastAsia="標楷體" w:hAnsi="標楷體"/>
        </w:rPr>
      </w:pPr>
      <w:r w:rsidRPr="00770D8A">
        <w:rPr>
          <w:rFonts w:ascii="標楷體" w:eastAsia="標楷體" w:hAnsi="標楷體" w:hint="eastAsia"/>
        </w:rPr>
        <w:t>(三)</w:t>
      </w:r>
      <w:r w:rsidR="00092D1F" w:rsidRPr="00770D8A">
        <w:rPr>
          <w:rFonts w:ascii="標楷體" w:eastAsia="標楷體" w:hAnsi="標楷體"/>
        </w:rPr>
        <w:t>畢業於英文（語）相關系所者、畢業於外文系英文（語）組者（含未分組之外國語文系，並經畢業之大學開具主修英文之證明者）、畢業於英文（語）輔系者、英語教師學士後教育學分班結業者、修畢各大學專為英語教學所開設之英語20學分班。</w:t>
      </w:r>
    </w:p>
    <w:p w14:paraId="23D875FA" w14:textId="5A5A892A" w:rsidR="005F39DB" w:rsidRPr="00770D8A" w:rsidRDefault="00EC6EF3" w:rsidP="005848A2">
      <w:pPr>
        <w:ind w:left="1559" w:hanging="493"/>
        <w:rPr>
          <w:rFonts w:ascii="標楷體" w:eastAsia="標楷體" w:hAnsi="標楷體"/>
        </w:rPr>
      </w:pPr>
      <w:r>
        <w:rPr>
          <w:rFonts w:ascii="標楷體" w:eastAsia="標楷體" w:hAnsi="標楷體" w:hint="eastAsia"/>
        </w:rPr>
        <w:t>(四)11</w:t>
      </w:r>
      <w:r w:rsidR="008E3D2F">
        <w:rPr>
          <w:rFonts w:ascii="標楷體" w:eastAsia="標楷體" w:hAnsi="標楷體" w:hint="eastAsia"/>
        </w:rPr>
        <w:t>3</w:t>
      </w:r>
      <w:r>
        <w:rPr>
          <w:rFonts w:ascii="標楷體" w:eastAsia="標楷體" w:hAnsi="標楷體" w:hint="eastAsia"/>
        </w:rPr>
        <w:t>學年度可取得上列(一)至(三)項條件之一者。</w:t>
      </w:r>
    </w:p>
    <w:bookmarkEnd w:id="0"/>
    <w:p w14:paraId="5C03BEEB" w14:textId="7A7C47D9" w:rsidR="00770D8A" w:rsidRPr="00770D8A" w:rsidRDefault="00770D8A" w:rsidP="00770D8A">
      <w:pPr>
        <w:spacing w:before="240" w:after="120"/>
        <w:rPr>
          <w:rFonts w:ascii="標楷體" w:eastAsia="標楷體" w:hAnsi="標楷體"/>
          <w:b/>
          <w:kern w:val="0"/>
          <w:sz w:val="28"/>
          <w:szCs w:val="28"/>
        </w:rPr>
      </w:pPr>
      <w:r>
        <w:rPr>
          <w:rFonts w:ascii="標楷體" w:eastAsia="標楷體" w:hAnsi="標楷體" w:hint="eastAsia"/>
          <w:b/>
          <w:kern w:val="0"/>
          <w:sz w:val="28"/>
          <w:szCs w:val="28"/>
        </w:rPr>
        <w:t>伍</w:t>
      </w:r>
      <w:r w:rsidRPr="00770D8A">
        <w:rPr>
          <w:rFonts w:ascii="標楷體" w:eastAsia="標楷體" w:hAnsi="標楷體" w:hint="eastAsia"/>
          <w:b/>
          <w:kern w:val="0"/>
          <w:sz w:val="28"/>
          <w:szCs w:val="28"/>
        </w:rPr>
        <w:t>、</w:t>
      </w:r>
      <w:r w:rsidRPr="00770D8A">
        <w:rPr>
          <w:rFonts w:ascii="標楷體" w:eastAsia="標楷體" w:hAnsi="標楷體"/>
          <w:b/>
          <w:kern w:val="0"/>
          <w:sz w:val="28"/>
          <w:szCs w:val="28"/>
        </w:rPr>
        <w:t>遴選</w:t>
      </w:r>
      <w:r>
        <w:rPr>
          <w:rFonts w:ascii="標楷體" w:eastAsia="標楷體" w:hAnsi="標楷體" w:hint="eastAsia"/>
          <w:b/>
          <w:kern w:val="0"/>
          <w:sz w:val="28"/>
          <w:szCs w:val="28"/>
        </w:rPr>
        <w:t>名額</w:t>
      </w:r>
    </w:p>
    <w:p w14:paraId="08BB34CD" w14:textId="6C24CCDF" w:rsidR="00382120" w:rsidRDefault="00456465" w:rsidP="00703D91">
      <w:pPr>
        <w:ind w:leftChars="245" w:left="1075" w:hangingChars="203" w:hanging="487"/>
        <w:rPr>
          <w:rFonts w:ascii="標楷體" w:eastAsia="標楷體" w:hAnsi="標楷體"/>
        </w:rPr>
      </w:pPr>
      <w:r>
        <w:rPr>
          <w:rFonts w:ascii="標楷體" w:eastAsia="標楷體" w:hAnsi="標楷體" w:hint="eastAsia"/>
        </w:rPr>
        <w:t>可</w:t>
      </w:r>
      <w:r w:rsidR="00EC6EF3">
        <w:rPr>
          <w:rFonts w:ascii="標楷體" w:eastAsia="標楷體" w:hAnsi="標楷體" w:hint="eastAsia"/>
        </w:rPr>
        <w:t>由各校推派</w:t>
      </w:r>
      <w:r>
        <w:rPr>
          <w:rFonts w:ascii="標楷體" w:eastAsia="標楷體" w:hAnsi="標楷體" w:hint="eastAsia"/>
        </w:rPr>
        <w:t>或自我推薦，</w:t>
      </w:r>
      <w:r w:rsidR="00037890">
        <w:rPr>
          <w:rFonts w:ascii="標楷體" w:eastAsia="標楷體" w:hAnsi="標楷體" w:hint="eastAsia"/>
        </w:rPr>
        <w:t>不限</w:t>
      </w:r>
      <w:r w:rsidR="00956FDA">
        <w:rPr>
          <w:rFonts w:ascii="標楷體" w:eastAsia="標楷體" w:hAnsi="標楷體" w:hint="eastAsia"/>
        </w:rPr>
        <w:t>學科(</w:t>
      </w:r>
      <w:r w:rsidR="00EC6EF3">
        <w:rPr>
          <w:rFonts w:ascii="標楷體" w:eastAsia="標楷體" w:hAnsi="標楷體" w:hint="eastAsia"/>
        </w:rPr>
        <w:t>領域</w:t>
      </w:r>
      <w:r w:rsidR="00956FDA">
        <w:rPr>
          <w:rFonts w:ascii="標楷體" w:eastAsia="標楷體" w:hAnsi="標楷體" w:hint="eastAsia"/>
        </w:rPr>
        <w:t>)</w:t>
      </w:r>
      <w:r w:rsidR="00037890">
        <w:rPr>
          <w:rFonts w:ascii="標楷體" w:eastAsia="標楷體" w:hAnsi="標楷體" w:hint="eastAsia"/>
        </w:rPr>
        <w:t>，每校以2名為限(不含設有雙</w:t>
      </w:r>
      <w:r w:rsidR="0013524F">
        <w:rPr>
          <w:rFonts w:ascii="標楷體" w:eastAsia="標楷體" w:hAnsi="標楷體" w:hint="eastAsia"/>
        </w:rPr>
        <w:t>語實驗班學校之</w:t>
      </w:r>
    </w:p>
    <w:p w14:paraId="342BB274" w14:textId="0F8B400C" w:rsidR="00037890" w:rsidRDefault="00037890" w:rsidP="00703D91">
      <w:pPr>
        <w:ind w:leftChars="245" w:left="1075" w:hangingChars="203" w:hanging="487"/>
        <w:rPr>
          <w:rFonts w:ascii="標楷體" w:eastAsia="標楷體" w:hAnsi="標楷體"/>
        </w:rPr>
      </w:pPr>
      <w:r>
        <w:rPr>
          <w:rFonts w:ascii="標楷體" w:eastAsia="標楷體" w:hAnsi="標楷體" w:hint="eastAsia"/>
        </w:rPr>
        <w:t>原有輔導員)。</w:t>
      </w:r>
    </w:p>
    <w:p w14:paraId="5850BC3F" w14:textId="4492EA21" w:rsidR="005848A2" w:rsidRDefault="005848A2" w:rsidP="00703D91">
      <w:pPr>
        <w:ind w:leftChars="245" w:left="1075" w:hangingChars="203" w:hanging="487"/>
        <w:rPr>
          <w:rFonts w:ascii="標楷體" w:eastAsia="標楷體" w:hAnsi="標楷體"/>
        </w:rPr>
      </w:pPr>
    </w:p>
    <w:p w14:paraId="532CCFED" w14:textId="79318C10" w:rsidR="005848A2" w:rsidRDefault="005848A2" w:rsidP="00703D91">
      <w:pPr>
        <w:ind w:leftChars="245" w:left="1075" w:hangingChars="203" w:hanging="487"/>
        <w:rPr>
          <w:rFonts w:ascii="標楷體" w:eastAsia="標楷體" w:hAnsi="標楷體"/>
        </w:rPr>
      </w:pPr>
    </w:p>
    <w:p w14:paraId="7CD74143" w14:textId="68EFA67E" w:rsidR="005848A2" w:rsidRDefault="005848A2" w:rsidP="00703D91">
      <w:pPr>
        <w:ind w:leftChars="245" w:left="1075" w:hangingChars="203" w:hanging="487"/>
        <w:rPr>
          <w:rFonts w:ascii="標楷體" w:eastAsia="標楷體" w:hAnsi="標楷體"/>
        </w:rPr>
      </w:pPr>
    </w:p>
    <w:p w14:paraId="4CD3130E" w14:textId="77777777" w:rsidR="005848A2" w:rsidRDefault="005848A2" w:rsidP="00703D91">
      <w:pPr>
        <w:ind w:leftChars="245" w:left="1075" w:hangingChars="203" w:hanging="487"/>
        <w:rPr>
          <w:rFonts w:ascii="標楷體" w:eastAsia="標楷體" w:hAnsi="標楷體"/>
        </w:rPr>
      </w:pPr>
    </w:p>
    <w:p w14:paraId="08BE9FF3" w14:textId="1264291C" w:rsidR="00E24351" w:rsidRDefault="00E24351" w:rsidP="009D78B9">
      <w:pPr>
        <w:spacing w:before="240" w:after="120"/>
        <w:rPr>
          <w:rFonts w:ascii="標楷體" w:eastAsia="標楷體" w:hAnsi="標楷體"/>
          <w:b/>
          <w:kern w:val="0"/>
          <w:sz w:val="28"/>
          <w:szCs w:val="28"/>
        </w:rPr>
      </w:pPr>
      <w:r>
        <w:rPr>
          <w:rFonts w:ascii="標楷體" w:eastAsia="標楷體" w:hAnsi="標楷體" w:hint="eastAsia"/>
          <w:b/>
          <w:kern w:val="0"/>
          <w:sz w:val="28"/>
          <w:szCs w:val="28"/>
        </w:rPr>
        <w:lastRenderedPageBreak/>
        <w:t>陸、輔導員之工作項目</w:t>
      </w:r>
    </w:p>
    <w:p w14:paraId="3DA16354" w14:textId="3C657AAC" w:rsidR="00E24351" w:rsidRPr="00E24351" w:rsidRDefault="00E24351" w:rsidP="00E24351">
      <w:pPr>
        <w:ind w:leftChars="245" w:left="1075" w:hangingChars="203" w:hanging="487"/>
        <w:rPr>
          <w:rFonts w:ascii="標楷體" w:eastAsia="標楷體" w:hAnsi="標楷體"/>
        </w:rPr>
      </w:pPr>
      <w:r w:rsidRPr="00E24351">
        <w:rPr>
          <w:rFonts w:ascii="標楷體" w:eastAsia="標楷體" w:hAnsi="標楷體" w:hint="eastAsia"/>
        </w:rPr>
        <w:t>一</w:t>
      </w:r>
      <w:r>
        <w:rPr>
          <w:rFonts w:ascii="標楷體" w:eastAsia="標楷體" w:hAnsi="標楷體" w:hint="eastAsia"/>
        </w:rPr>
        <w:t>、</w:t>
      </w:r>
      <w:r w:rsidRPr="00E24351">
        <w:rPr>
          <w:rFonts w:ascii="標楷體" w:eastAsia="標楷體" w:hAnsi="標楷體"/>
        </w:rPr>
        <w:t>宣導</w:t>
      </w:r>
      <w:r w:rsidRPr="00E24351">
        <w:rPr>
          <w:rFonts w:ascii="標楷體" w:eastAsia="標楷體" w:hAnsi="標楷體" w:hint="eastAsia"/>
        </w:rPr>
        <w:t>、推動與落實雙語教學</w:t>
      </w:r>
      <w:r w:rsidRPr="00E24351">
        <w:rPr>
          <w:rFonts w:ascii="標楷體" w:eastAsia="標楷體" w:hAnsi="標楷體"/>
        </w:rPr>
        <w:t>相關政策</w:t>
      </w:r>
      <w:r w:rsidRPr="00E24351">
        <w:rPr>
          <w:rFonts w:ascii="標楷體" w:eastAsia="標楷體" w:hAnsi="標楷體" w:hint="eastAsia"/>
        </w:rPr>
        <w:t>。</w:t>
      </w:r>
    </w:p>
    <w:p w14:paraId="736C67F4" w14:textId="1C1FE045" w:rsidR="00E24351" w:rsidRPr="00E24351" w:rsidRDefault="00E24351" w:rsidP="00E24351">
      <w:pPr>
        <w:ind w:leftChars="245" w:left="1075" w:hangingChars="203" w:hanging="487"/>
        <w:rPr>
          <w:rFonts w:ascii="標楷體" w:eastAsia="標楷體" w:hAnsi="標楷體"/>
        </w:rPr>
      </w:pPr>
      <w:r w:rsidRPr="00E24351">
        <w:rPr>
          <w:rFonts w:ascii="標楷體" w:eastAsia="標楷體" w:hAnsi="標楷體" w:hint="eastAsia"/>
        </w:rPr>
        <w:t>二</w:t>
      </w:r>
      <w:r>
        <w:rPr>
          <w:rFonts w:ascii="標楷體" w:eastAsia="標楷體" w:hAnsi="標楷體" w:hint="eastAsia"/>
        </w:rPr>
        <w:t>、</w:t>
      </w:r>
      <w:r w:rsidRPr="00E24351">
        <w:rPr>
          <w:rFonts w:ascii="標楷體" w:eastAsia="標楷體" w:hAnsi="標楷體"/>
        </w:rPr>
        <w:t>辦理</w:t>
      </w:r>
      <w:r w:rsidRPr="00E24351">
        <w:rPr>
          <w:rFonts w:ascii="標楷體" w:eastAsia="標楷體" w:hAnsi="標楷體" w:hint="eastAsia"/>
        </w:rPr>
        <w:t>雙語教學教師增能工作坊</w:t>
      </w:r>
      <w:r w:rsidRPr="00E24351">
        <w:rPr>
          <w:rFonts w:ascii="標楷體" w:eastAsia="標楷體" w:hAnsi="標楷體"/>
        </w:rPr>
        <w:t>。</w:t>
      </w:r>
    </w:p>
    <w:p w14:paraId="20DCDEB3" w14:textId="0DEB6AFF" w:rsidR="00E24351" w:rsidRPr="00E24351" w:rsidRDefault="00E24351" w:rsidP="00E24351">
      <w:pPr>
        <w:ind w:leftChars="245" w:left="1075" w:hangingChars="203" w:hanging="487"/>
        <w:rPr>
          <w:rFonts w:ascii="標楷體" w:eastAsia="標楷體" w:hAnsi="標楷體"/>
        </w:rPr>
      </w:pPr>
      <w:r w:rsidRPr="00E24351">
        <w:rPr>
          <w:rFonts w:ascii="標楷體" w:eastAsia="標楷體" w:hAnsi="標楷體" w:hint="eastAsia"/>
        </w:rPr>
        <w:t>三</w:t>
      </w:r>
      <w:r>
        <w:rPr>
          <w:rFonts w:ascii="標楷體" w:eastAsia="標楷體" w:hAnsi="標楷體" w:hint="eastAsia"/>
        </w:rPr>
        <w:t>、</w:t>
      </w:r>
      <w:r w:rsidRPr="00E24351">
        <w:rPr>
          <w:rFonts w:ascii="標楷體" w:eastAsia="標楷體" w:hAnsi="標楷體"/>
        </w:rPr>
        <w:t>規劃各領域(群科)之</w:t>
      </w:r>
      <w:r w:rsidRPr="00E24351">
        <w:rPr>
          <w:rFonts w:ascii="標楷體" w:eastAsia="標楷體" w:hAnsi="標楷體" w:hint="eastAsia"/>
        </w:rPr>
        <w:t>雙語課程教案，包含</w:t>
      </w:r>
      <w:r w:rsidRPr="00E24351">
        <w:rPr>
          <w:rFonts w:ascii="標楷體" w:eastAsia="標楷體" w:hAnsi="標楷體"/>
        </w:rPr>
        <w:t>素養課程設計與評量。</w:t>
      </w:r>
    </w:p>
    <w:p w14:paraId="54583199" w14:textId="1B746765" w:rsidR="00E24351" w:rsidRPr="00E24351" w:rsidRDefault="00E24351" w:rsidP="00E24351">
      <w:pPr>
        <w:ind w:leftChars="245" w:left="1075" w:hangingChars="203" w:hanging="487"/>
        <w:rPr>
          <w:rFonts w:ascii="標楷體" w:eastAsia="標楷體" w:hAnsi="標楷體"/>
        </w:rPr>
      </w:pPr>
      <w:r w:rsidRPr="00E24351">
        <w:rPr>
          <w:rFonts w:ascii="標楷體" w:eastAsia="標楷體" w:hAnsi="標楷體" w:hint="eastAsia"/>
        </w:rPr>
        <w:t>四</w:t>
      </w:r>
      <w:r>
        <w:rPr>
          <w:rFonts w:ascii="標楷體" w:eastAsia="標楷體" w:hAnsi="標楷體" w:hint="eastAsia"/>
        </w:rPr>
        <w:t>、</w:t>
      </w:r>
      <w:r w:rsidRPr="00E24351">
        <w:rPr>
          <w:rFonts w:ascii="標楷體" w:eastAsia="標楷體" w:hAnsi="標楷體"/>
        </w:rPr>
        <w:t>進行公開課，如備課、觀課與議課等實作。</w:t>
      </w:r>
    </w:p>
    <w:p w14:paraId="567399BD" w14:textId="5BAF4E5A" w:rsidR="00E24351" w:rsidRPr="00E24351" w:rsidRDefault="00E24351" w:rsidP="00E24351">
      <w:pPr>
        <w:ind w:leftChars="245" w:left="1075" w:hangingChars="203" w:hanging="487"/>
        <w:rPr>
          <w:rFonts w:ascii="標楷體" w:eastAsia="標楷體" w:hAnsi="標楷體"/>
        </w:rPr>
      </w:pPr>
      <w:r w:rsidRPr="00E24351">
        <w:rPr>
          <w:rFonts w:ascii="標楷體" w:eastAsia="標楷體" w:hAnsi="標楷體" w:hint="eastAsia"/>
        </w:rPr>
        <w:t>五</w:t>
      </w:r>
      <w:r>
        <w:rPr>
          <w:rFonts w:ascii="標楷體" w:eastAsia="標楷體" w:hAnsi="標楷體" w:hint="eastAsia"/>
        </w:rPr>
        <w:t>、</w:t>
      </w:r>
      <w:r w:rsidRPr="00E24351">
        <w:rPr>
          <w:rFonts w:ascii="標楷體" w:eastAsia="標楷體" w:hAnsi="標楷體"/>
        </w:rPr>
        <w:t>定期出席領域(群科)輔導小組相關會議與</w:t>
      </w:r>
      <w:r w:rsidRPr="00E24351">
        <w:rPr>
          <w:rFonts w:ascii="標楷體" w:eastAsia="標楷體" w:hAnsi="標楷體" w:hint="eastAsia"/>
        </w:rPr>
        <w:t>到校輔導</w:t>
      </w:r>
      <w:r w:rsidRPr="00E24351">
        <w:rPr>
          <w:rFonts w:ascii="標楷體" w:eastAsia="標楷體" w:hAnsi="標楷體"/>
        </w:rPr>
        <w:t>。</w:t>
      </w:r>
    </w:p>
    <w:p w14:paraId="2BDDDBBA" w14:textId="6F5DC987" w:rsidR="00E24351" w:rsidRPr="00E24351" w:rsidRDefault="00E24351" w:rsidP="00E24351">
      <w:pPr>
        <w:ind w:leftChars="245" w:left="1075" w:hangingChars="203" w:hanging="487"/>
        <w:rPr>
          <w:rFonts w:ascii="標楷體" w:eastAsia="標楷體" w:hAnsi="標楷體"/>
        </w:rPr>
      </w:pPr>
      <w:r w:rsidRPr="00E24351">
        <w:rPr>
          <w:rFonts w:ascii="標楷體" w:eastAsia="標楷體" w:hAnsi="標楷體" w:hint="eastAsia"/>
        </w:rPr>
        <w:t>六</w:t>
      </w:r>
      <w:r>
        <w:rPr>
          <w:rFonts w:ascii="標楷體" w:eastAsia="標楷體" w:hAnsi="標楷體" w:hint="eastAsia"/>
        </w:rPr>
        <w:t>、</w:t>
      </w:r>
      <w:r w:rsidRPr="00E24351">
        <w:rPr>
          <w:rFonts w:ascii="標楷體" w:eastAsia="標楷體" w:hAnsi="標楷體"/>
        </w:rPr>
        <w:t>其他相關</w:t>
      </w:r>
      <w:r w:rsidRPr="00E24351">
        <w:rPr>
          <w:rFonts w:ascii="標楷體" w:eastAsia="標楷體" w:hAnsi="標楷體" w:hint="eastAsia"/>
        </w:rPr>
        <w:t>雙語</w:t>
      </w:r>
      <w:r w:rsidRPr="00E24351">
        <w:rPr>
          <w:rFonts w:ascii="標楷體" w:eastAsia="標楷體" w:hAnsi="標楷體"/>
        </w:rPr>
        <w:t>教學輔導工作之推動與辦理。</w:t>
      </w:r>
    </w:p>
    <w:p w14:paraId="1FEC3EB9" w14:textId="1DD1F253" w:rsidR="009D78B9" w:rsidRPr="00770D8A" w:rsidRDefault="00E24351" w:rsidP="009D78B9">
      <w:pPr>
        <w:spacing w:before="240" w:after="120"/>
        <w:rPr>
          <w:rFonts w:ascii="標楷體" w:eastAsia="標楷體" w:hAnsi="標楷體"/>
          <w:b/>
          <w:kern w:val="0"/>
          <w:sz w:val="28"/>
          <w:szCs w:val="28"/>
        </w:rPr>
      </w:pPr>
      <w:r>
        <w:rPr>
          <w:rFonts w:ascii="標楷體" w:eastAsia="標楷體" w:hAnsi="標楷體" w:hint="eastAsia"/>
          <w:b/>
          <w:kern w:val="0"/>
          <w:sz w:val="28"/>
          <w:szCs w:val="28"/>
        </w:rPr>
        <w:t>柒</w:t>
      </w:r>
      <w:r w:rsidR="009D78B9" w:rsidRPr="00770D8A">
        <w:rPr>
          <w:rFonts w:ascii="標楷體" w:eastAsia="標楷體" w:hAnsi="標楷體" w:hint="eastAsia"/>
          <w:b/>
          <w:kern w:val="0"/>
          <w:sz w:val="28"/>
          <w:szCs w:val="28"/>
        </w:rPr>
        <w:t>、</w:t>
      </w:r>
      <w:r w:rsidR="00703D91">
        <w:rPr>
          <w:rFonts w:ascii="標楷體" w:eastAsia="標楷體" w:hAnsi="標楷體" w:hint="eastAsia"/>
          <w:b/>
          <w:kern w:val="0"/>
          <w:sz w:val="28"/>
          <w:szCs w:val="28"/>
        </w:rPr>
        <w:t>報名</w:t>
      </w:r>
      <w:r w:rsidR="009D78B9">
        <w:rPr>
          <w:rFonts w:ascii="標楷體" w:eastAsia="標楷體" w:hAnsi="標楷體" w:hint="eastAsia"/>
          <w:b/>
          <w:kern w:val="0"/>
          <w:sz w:val="28"/>
          <w:szCs w:val="28"/>
        </w:rPr>
        <w:t>方式</w:t>
      </w:r>
      <w:r w:rsidR="00703D91">
        <w:rPr>
          <w:rFonts w:ascii="標楷體" w:eastAsia="標楷體" w:hAnsi="標楷體" w:hint="eastAsia"/>
          <w:b/>
          <w:kern w:val="0"/>
          <w:sz w:val="28"/>
          <w:szCs w:val="28"/>
        </w:rPr>
        <w:t>與期程</w:t>
      </w:r>
    </w:p>
    <w:p w14:paraId="3A9F0E6E" w14:textId="77777777" w:rsidR="00703D91" w:rsidRPr="00703D91" w:rsidRDefault="00703D91" w:rsidP="009D78B9">
      <w:pPr>
        <w:ind w:leftChars="245" w:left="1075" w:hangingChars="203" w:hanging="487"/>
        <w:rPr>
          <w:rFonts w:ascii="標楷體" w:eastAsia="標楷體" w:hAnsi="標楷體"/>
        </w:rPr>
      </w:pPr>
      <w:r w:rsidRPr="00703D91">
        <w:rPr>
          <w:rFonts w:ascii="標楷體" w:eastAsia="標楷體" w:hAnsi="標楷體"/>
        </w:rPr>
        <w:t xml:space="preserve">一、簡章及報名表下載：以公文函送各校。 </w:t>
      </w:r>
    </w:p>
    <w:p w14:paraId="325F2F0A" w14:textId="77777777" w:rsidR="00703D91" w:rsidRPr="00703D91" w:rsidRDefault="00703D91" w:rsidP="009D78B9">
      <w:pPr>
        <w:ind w:leftChars="245" w:left="1075" w:hangingChars="203" w:hanging="487"/>
        <w:rPr>
          <w:rFonts w:ascii="標楷體" w:eastAsia="標楷體" w:hAnsi="標楷體"/>
        </w:rPr>
      </w:pPr>
      <w:r w:rsidRPr="00703D91">
        <w:rPr>
          <w:rFonts w:ascii="標楷體" w:eastAsia="標楷體" w:hAnsi="標楷體"/>
        </w:rPr>
        <w:t xml:space="preserve">二、報名方式： </w:t>
      </w:r>
    </w:p>
    <w:p w14:paraId="70E3CA32" w14:textId="16D37D77" w:rsidR="00703D91" w:rsidRPr="00703D91" w:rsidRDefault="00CE195F" w:rsidP="00CE195F">
      <w:pPr>
        <w:ind w:leftChars="391" w:left="1651" w:hangingChars="297" w:hanging="713"/>
        <w:rPr>
          <w:rFonts w:ascii="標楷體" w:eastAsia="標楷體" w:hAnsi="標楷體"/>
        </w:rPr>
      </w:pPr>
      <w:r>
        <w:rPr>
          <w:rFonts w:ascii="標楷體" w:eastAsia="標楷體" w:hAnsi="標楷體"/>
        </w:rPr>
        <w:t>（一）請</w:t>
      </w:r>
      <w:r>
        <w:rPr>
          <w:rFonts w:ascii="標楷體" w:eastAsia="標楷體" w:hAnsi="標楷體" w:hint="eastAsia"/>
        </w:rPr>
        <w:t>填</w:t>
      </w:r>
      <w:r>
        <w:rPr>
          <w:rFonts w:ascii="標楷體" w:eastAsia="標楷體" w:hAnsi="標楷體"/>
        </w:rPr>
        <w:t>妥下列</w:t>
      </w:r>
      <w:r>
        <w:rPr>
          <w:rFonts w:ascii="標楷體" w:eastAsia="標楷體" w:hAnsi="標楷體" w:hint="eastAsia"/>
        </w:rPr>
        <w:t>資料表</w:t>
      </w:r>
      <w:r w:rsidR="00703D91" w:rsidRPr="00703D91">
        <w:rPr>
          <w:rFonts w:ascii="標楷體" w:eastAsia="標楷體" w:hAnsi="標楷體"/>
        </w:rPr>
        <w:t>，並</w:t>
      </w:r>
      <w:r>
        <w:rPr>
          <w:rFonts w:ascii="標楷體" w:eastAsia="標楷體" w:hAnsi="標楷體" w:hint="eastAsia"/>
        </w:rPr>
        <w:t>經主任</w:t>
      </w:r>
      <w:r w:rsidR="00765CAD">
        <w:rPr>
          <w:rFonts w:ascii="標楷體" w:eastAsia="標楷體" w:hAnsi="標楷體" w:hint="eastAsia"/>
        </w:rPr>
        <w:t>、</w:t>
      </w:r>
      <w:r>
        <w:rPr>
          <w:rFonts w:ascii="標楷體" w:eastAsia="標楷體" w:hAnsi="標楷體" w:hint="eastAsia"/>
        </w:rPr>
        <w:t>校長核章後</w:t>
      </w:r>
      <w:r w:rsidR="00703D91" w:rsidRPr="00703D91">
        <w:rPr>
          <w:rFonts w:ascii="標楷體" w:eastAsia="標楷體" w:hAnsi="標楷體"/>
        </w:rPr>
        <w:t>，</w:t>
      </w:r>
      <w:hyperlink r:id="rId7" w:history="1">
        <w:r w:rsidRPr="00CE195F">
          <w:rPr>
            <w:rStyle w:val="ab"/>
            <w:rFonts w:ascii="標楷體" w:eastAsia="標楷體" w:hAnsi="標楷體"/>
            <w:color w:val="auto"/>
            <w:u w:val="none"/>
          </w:rPr>
          <w:t>掃描</w:t>
        </w:r>
        <w:r w:rsidRPr="00CE195F">
          <w:rPr>
            <w:rStyle w:val="ab"/>
            <w:rFonts w:ascii="標楷體" w:eastAsia="標楷體" w:hAnsi="標楷體" w:hint="eastAsia"/>
            <w:color w:val="auto"/>
            <w:u w:val="none"/>
          </w:rPr>
          <w:t>寄至w</w:t>
        </w:r>
        <w:r w:rsidRPr="00CE195F">
          <w:rPr>
            <w:rStyle w:val="ab"/>
            <w:rFonts w:ascii="標楷體" w:eastAsia="標楷體" w:hAnsi="標楷體"/>
            <w:color w:val="auto"/>
            <w:u w:val="none"/>
          </w:rPr>
          <w:t>lsha18@email.wlsh.tyc.edu.tw，檔名</w:t>
        </w:r>
        <w:r w:rsidRPr="00CE195F">
          <w:rPr>
            <w:rStyle w:val="ab"/>
            <w:rFonts w:ascii="標楷體" w:eastAsia="標楷體" w:hAnsi="標楷體" w:hint="eastAsia"/>
            <w:color w:val="auto"/>
            <w:u w:val="none"/>
          </w:rPr>
          <w:t>請標明「113雙語</w:t>
        </w:r>
      </w:hyperlink>
      <w:r>
        <w:rPr>
          <w:rFonts w:ascii="標楷體" w:eastAsia="標楷體" w:hAnsi="標楷體" w:hint="eastAsia"/>
        </w:rPr>
        <w:t>、</w:t>
      </w:r>
      <w:r w:rsidRPr="00CE195F">
        <w:rPr>
          <w:rFonts w:ascii="標楷體" w:eastAsia="標楷體" w:hAnsi="標楷體" w:hint="eastAsia"/>
        </w:rPr>
        <w:t>校名_科別_姓名</w:t>
      </w:r>
      <w:r>
        <w:rPr>
          <w:rFonts w:ascii="標楷體" w:eastAsia="標楷體" w:hAnsi="標楷體" w:hint="eastAsia"/>
        </w:rPr>
        <w:t>」</w:t>
      </w:r>
    </w:p>
    <w:p w14:paraId="59EADFC4" w14:textId="038FC449" w:rsidR="009D78B9" w:rsidRPr="00703D91" w:rsidRDefault="00703D91" w:rsidP="00CE195F">
      <w:pPr>
        <w:ind w:leftChars="391" w:left="1651" w:hangingChars="297" w:hanging="713"/>
        <w:rPr>
          <w:rFonts w:ascii="標楷體" w:eastAsia="標楷體" w:hAnsi="標楷體"/>
        </w:rPr>
      </w:pPr>
      <w:r w:rsidRPr="00703D91">
        <w:rPr>
          <w:rFonts w:ascii="標楷體" w:eastAsia="標楷體" w:hAnsi="標楷體"/>
        </w:rPr>
        <w:t>（二）</w:t>
      </w:r>
      <w:r w:rsidR="00CE195F" w:rsidRPr="00703D91">
        <w:rPr>
          <w:rFonts w:ascii="標楷體" w:eastAsia="標楷體" w:hAnsi="標楷體"/>
        </w:rPr>
        <w:t>報名期限：即日起至</w:t>
      </w:r>
      <w:r w:rsidR="00CE195F" w:rsidRPr="00703D91">
        <w:rPr>
          <w:rFonts w:ascii="標楷體" w:eastAsia="標楷體" w:hAnsi="標楷體" w:hint="eastAsia"/>
        </w:rPr>
        <w:t>1</w:t>
      </w:r>
      <w:r w:rsidR="00CE195F" w:rsidRPr="00703D91">
        <w:rPr>
          <w:rFonts w:ascii="標楷體" w:eastAsia="標楷體" w:hAnsi="標楷體"/>
        </w:rPr>
        <w:t>1</w:t>
      </w:r>
      <w:r w:rsidR="00CE195F">
        <w:rPr>
          <w:rFonts w:ascii="標楷體" w:eastAsia="標楷體" w:hAnsi="標楷體" w:hint="eastAsia"/>
        </w:rPr>
        <w:t>3</w:t>
      </w:r>
      <w:r w:rsidR="00CE195F" w:rsidRPr="00703D91">
        <w:rPr>
          <w:rFonts w:ascii="標楷體" w:eastAsia="標楷體" w:hAnsi="標楷體"/>
        </w:rPr>
        <w:t>年</w:t>
      </w:r>
      <w:r w:rsidR="00CE195F">
        <w:rPr>
          <w:rFonts w:ascii="標楷體" w:eastAsia="標楷體" w:hAnsi="標楷體" w:hint="eastAsia"/>
        </w:rPr>
        <w:t>6</w:t>
      </w:r>
      <w:r w:rsidR="00CE195F" w:rsidRPr="00703D91">
        <w:rPr>
          <w:rFonts w:ascii="標楷體" w:eastAsia="標楷體" w:hAnsi="標楷體"/>
        </w:rPr>
        <w:t>月</w:t>
      </w:r>
      <w:r w:rsidR="00CE195F">
        <w:rPr>
          <w:rFonts w:ascii="標楷體" w:eastAsia="標楷體" w:hAnsi="標楷體" w:hint="eastAsia"/>
        </w:rPr>
        <w:t>14</w:t>
      </w:r>
      <w:r w:rsidR="00CE195F" w:rsidRPr="00703D91">
        <w:rPr>
          <w:rFonts w:ascii="標楷體" w:eastAsia="標楷體" w:hAnsi="標楷體"/>
        </w:rPr>
        <w:t>日（星期</w:t>
      </w:r>
      <w:r w:rsidR="00CE195F">
        <w:rPr>
          <w:rFonts w:ascii="標楷體" w:eastAsia="標楷體" w:hAnsi="標楷體" w:hint="eastAsia"/>
        </w:rPr>
        <w:t>五</w:t>
      </w:r>
      <w:r w:rsidR="00CE195F" w:rsidRPr="00703D91">
        <w:rPr>
          <w:rFonts w:ascii="標楷體" w:eastAsia="標楷體" w:hAnsi="標楷體"/>
        </w:rPr>
        <w:t>）止。</w:t>
      </w:r>
    </w:p>
    <w:p w14:paraId="32F09E89" w14:textId="157350C2" w:rsidR="00703D91" w:rsidRPr="00703D91" w:rsidRDefault="00E24351" w:rsidP="00703D91">
      <w:pPr>
        <w:spacing w:before="240" w:after="120"/>
        <w:rPr>
          <w:rFonts w:ascii="標楷體" w:eastAsia="標楷體" w:hAnsi="標楷體"/>
          <w:b/>
          <w:kern w:val="0"/>
          <w:sz w:val="28"/>
          <w:szCs w:val="28"/>
        </w:rPr>
      </w:pPr>
      <w:r>
        <w:rPr>
          <w:rFonts w:ascii="標楷體" w:eastAsia="標楷體" w:hAnsi="標楷體" w:hint="eastAsia"/>
          <w:b/>
          <w:kern w:val="0"/>
          <w:sz w:val="28"/>
          <w:szCs w:val="28"/>
        </w:rPr>
        <w:t>捌</w:t>
      </w:r>
      <w:r w:rsidR="00703D91" w:rsidRPr="00703D91">
        <w:rPr>
          <w:rFonts w:ascii="標楷體" w:eastAsia="標楷體" w:hAnsi="標楷體"/>
          <w:b/>
          <w:kern w:val="0"/>
          <w:sz w:val="28"/>
          <w:szCs w:val="28"/>
        </w:rPr>
        <w:t xml:space="preserve">、輔導員遴選程序及錄取公告 </w:t>
      </w:r>
    </w:p>
    <w:p w14:paraId="799E2C99" w14:textId="52DE058A" w:rsidR="00703D91" w:rsidRPr="00471FD0" w:rsidRDefault="00703D91" w:rsidP="00471FD0">
      <w:pPr>
        <w:ind w:leftChars="245" w:left="1075" w:hangingChars="203" w:hanging="487"/>
        <w:rPr>
          <w:rFonts w:ascii="標楷體" w:eastAsia="標楷體" w:hAnsi="標楷體"/>
        </w:rPr>
      </w:pPr>
      <w:r w:rsidRPr="00471FD0">
        <w:rPr>
          <w:rFonts w:ascii="標楷體" w:eastAsia="標楷體" w:hAnsi="標楷體"/>
        </w:rPr>
        <w:t>一</w:t>
      </w:r>
      <w:r w:rsidR="00471FD0">
        <w:rPr>
          <w:rFonts w:ascii="標楷體" w:eastAsia="標楷體" w:hAnsi="標楷體" w:hint="eastAsia"/>
        </w:rPr>
        <w:t>、</w:t>
      </w:r>
      <w:r w:rsidRPr="00471FD0">
        <w:rPr>
          <w:rFonts w:ascii="標楷體" w:eastAsia="標楷體" w:hAnsi="標楷體"/>
        </w:rPr>
        <w:t>由桃園市高級中等學校課程發展與精緻教學中心組成遴選小組，進行審查。</w:t>
      </w:r>
    </w:p>
    <w:p w14:paraId="605E0071" w14:textId="67E8B471" w:rsidR="00703D91" w:rsidRPr="00471FD0" w:rsidRDefault="00703D91" w:rsidP="00471FD0">
      <w:pPr>
        <w:ind w:leftChars="245" w:left="1075" w:hangingChars="203" w:hanging="487"/>
        <w:rPr>
          <w:rFonts w:ascii="標楷體" w:eastAsia="標楷體" w:hAnsi="標楷體"/>
        </w:rPr>
      </w:pPr>
      <w:r w:rsidRPr="00471FD0">
        <w:rPr>
          <w:rFonts w:ascii="標楷體" w:eastAsia="標楷體" w:hAnsi="標楷體"/>
        </w:rPr>
        <w:t>二</w:t>
      </w:r>
      <w:r w:rsidR="00471FD0">
        <w:rPr>
          <w:rFonts w:ascii="標楷體" w:eastAsia="標楷體" w:hAnsi="標楷體" w:hint="eastAsia"/>
        </w:rPr>
        <w:t>、</w:t>
      </w:r>
      <w:r w:rsidRPr="00471FD0">
        <w:rPr>
          <w:rFonts w:ascii="標楷體" w:eastAsia="標楷體" w:hAnsi="標楷體"/>
        </w:rPr>
        <w:t>錄取名單預計11</w:t>
      </w:r>
      <w:r w:rsidR="00CE195F">
        <w:rPr>
          <w:rFonts w:ascii="標楷體" w:eastAsia="標楷體" w:hAnsi="標楷體" w:hint="eastAsia"/>
        </w:rPr>
        <w:t>3</w:t>
      </w:r>
      <w:r w:rsidRPr="00471FD0">
        <w:rPr>
          <w:rFonts w:ascii="標楷體" w:eastAsia="標楷體" w:hAnsi="標楷體"/>
        </w:rPr>
        <w:t>年</w:t>
      </w:r>
      <w:r w:rsidR="00CE195F">
        <w:rPr>
          <w:rFonts w:ascii="標楷體" w:eastAsia="標楷體" w:hAnsi="標楷體" w:hint="eastAsia"/>
        </w:rPr>
        <w:t>6</w:t>
      </w:r>
      <w:r w:rsidRPr="00471FD0">
        <w:rPr>
          <w:rFonts w:ascii="標楷體" w:eastAsia="標楷體" w:hAnsi="標楷體"/>
        </w:rPr>
        <w:t>月</w:t>
      </w:r>
      <w:r w:rsidR="00CE195F">
        <w:rPr>
          <w:rFonts w:ascii="標楷體" w:eastAsia="標楷體" w:hAnsi="標楷體" w:hint="eastAsia"/>
        </w:rPr>
        <w:t>28</w:t>
      </w:r>
      <w:r w:rsidRPr="00471FD0">
        <w:rPr>
          <w:rFonts w:ascii="標楷體" w:eastAsia="標楷體" w:hAnsi="標楷體"/>
        </w:rPr>
        <w:t>日（星期五）以前公告於桃園市立</w:t>
      </w:r>
      <w:r w:rsidRPr="00471FD0">
        <w:rPr>
          <w:rFonts w:ascii="標楷體" w:eastAsia="標楷體" w:hAnsi="標楷體" w:hint="eastAsia"/>
        </w:rPr>
        <w:t>楊梅</w:t>
      </w:r>
      <w:r w:rsidRPr="00471FD0">
        <w:rPr>
          <w:rFonts w:ascii="標楷體" w:eastAsia="標楷體" w:hAnsi="標楷體"/>
        </w:rPr>
        <w:t>高級中等學校首頁最新消息專區</w:t>
      </w:r>
      <w:r w:rsidR="009C6D90">
        <w:rPr>
          <w:rFonts w:ascii="標楷體" w:eastAsia="標楷體" w:hAnsi="標楷體" w:hint="eastAsia"/>
        </w:rPr>
        <w:t>，並函知正式錄取名單</w:t>
      </w:r>
      <w:r w:rsidRPr="00471FD0">
        <w:rPr>
          <w:rFonts w:ascii="標楷體" w:eastAsia="標楷體" w:hAnsi="標楷體"/>
        </w:rPr>
        <w:t>。</w:t>
      </w:r>
    </w:p>
    <w:p w14:paraId="437851F7" w14:textId="6BAC17F8" w:rsidR="00703D91" w:rsidRPr="00703D91" w:rsidRDefault="00E24351" w:rsidP="00703D91">
      <w:pPr>
        <w:spacing w:before="240" w:after="120"/>
        <w:rPr>
          <w:rFonts w:ascii="標楷體" w:eastAsia="標楷體" w:hAnsi="標楷體"/>
          <w:b/>
          <w:kern w:val="0"/>
          <w:sz w:val="28"/>
          <w:szCs w:val="28"/>
        </w:rPr>
      </w:pPr>
      <w:r>
        <w:rPr>
          <w:rFonts w:ascii="標楷體" w:eastAsia="標楷體" w:hAnsi="標楷體" w:hint="eastAsia"/>
          <w:b/>
          <w:kern w:val="0"/>
          <w:sz w:val="28"/>
          <w:szCs w:val="28"/>
        </w:rPr>
        <w:t>玖</w:t>
      </w:r>
      <w:r w:rsidR="00703D91" w:rsidRPr="00703D91">
        <w:rPr>
          <w:rFonts w:ascii="標楷體" w:eastAsia="標楷體" w:hAnsi="標楷體"/>
          <w:b/>
          <w:kern w:val="0"/>
          <w:sz w:val="28"/>
          <w:szCs w:val="28"/>
        </w:rPr>
        <w:t xml:space="preserve">、附則 </w:t>
      </w:r>
    </w:p>
    <w:p w14:paraId="21B404C3" w14:textId="336B4AF5" w:rsidR="00703D91" w:rsidRPr="00471FD0" w:rsidRDefault="00703D91" w:rsidP="009D78B9">
      <w:pPr>
        <w:ind w:leftChars="245" w:left="1075" w:hangingChars="203" w:hanging="487"/>
        <w:rPr>
          <w:rFonts w:ascii="標楷體" w:eastAsia="標楷體" w:hAnsi="標楷體"/>
        </w:rPr>
      </w:pPr>
      <w:r w:rsidRPr="00471FD0">
        <w:rPr>
          <w:rFonts w:ascii="標楷體" w:eastAsia="標楷體" w:hAnsi="標楷體"/>
        </w:rPr>
        <w:t>一</w:t>
      </w:r>
      <w:r w:rsidR="00471FD0">
        <w:rPr>
          <w:rFonts w:ascii="標楷體" w:eastAsia="標楷體" w:hAnsi="標楷體" w:hint="eastAsia"/>
        </w:rPr>
        <w:t>、</w:t>
      </w:r>
      <w:r w:rsidRPr="00471FD0">
        <w:rPr>
          <w:rFonts w:ascii="標楷體" w:eastAsia="標楷體" w:hAnsi="標楷體"/>
        </w:rPr>
        <w:t>兼任輔導員每週五下午為共同不排課時間，規劃召開例會、共備</w:t>
      </w:r>
      <w:r w:rsidR="0004442B">
        <w:t>、</w:t>
      </w:r>
      <w:r w:rsidR="0004442B" w:rsidRPr="0004442B">
        <w:rPr>
          <w:rFonts w:ascii="標楷體" w:eastAsia="標楷體" w:hAnsi="標楷體"/>
        </w:rPr>
        <w:t>增能研習及公開觀議課，</w:t>
      </w:r>
      <w:bookmarkStart w:id="1" w:name="_GoBack"/>
      <w:bookmarkEnd w:id="1"/>
      <w:r w:rsidRPr="00471FD0">
        <w:rPr>
          <w:rFonts w:ascii="標楷體" w:eastAsia="標楷體" w:hAnsi="標楷體"/>
        </w:rPr>
        <w:t>進行課程研討、發展與推動等。</w:t>
      </w:r>
    </w:p>
    <w:p w14:paraId="0BB25495" w14:textId="5B0B86AC" w:rsidR="00703D91" w:rsidRPr="00471FD0" w:rsidRDefault="00703D91" w:rsidP="009D78B9">
      <w:pPr>
        <w:ind w:leftChars="245" w:left="1075" w:hangingChars="203" w:hanging="487"/>
        <w:rPr>
          <w:rFonts w:ascii="標楷體" w:eastAsia="標楷體" w:hAnsi="標楷體"/>
        </w:rPr>
      </w:pPr>
      <w:r w:rsidRPr="00471FD0">
        <w:rPr>
          <w:rFonts w:ascii="標楷體" w:eastAsia="標楷體" w:hAnsi="標楷體"/>
        </w:rPr>
        <w:t>二</w:t>
      </w:r>
      <w:r w:rsidR="00471FD0">
        <w:rPr>
          <w:rFonts w:ascii="標楷體" w:eastAsia="標楷體" w:hAnsi="標楷體" w:hint="eastAsia"/>
        </w:rPr>
        <w:t>、</w:t>
      </w:r>
      <w:r w:rsidRPr="00471FD0">
        <w:rPr>
          <w:rFonts w:ascii="標楷體" w:eastAsia="標楷體" w:hAnsi="標楷體"/>
        </w:rPr>
        <w:t>輔導團內擔任和經營各學(群)科社群的領導人依其任務分工得減少每週基本授課節數以</w:t>
      </w:r>
      <w:r w:rsidR="00B21271">
        <w:rPr>
          <w:rFonts w:ascii="標楷體" w:eastAsia="標楷體" w:hAnsi="標楷體"/>
        </w:rPr>
        <w:t>1</w:t>
      </w:r>
      <w:r w:rsidRPr="00471FD0">
        <w:rPr>
          <w:rFonts w:ascii="標楷體" w:eastAsia="標楷體" w:hAnsi="標楷體"/>
        </w:rPr>
        <w:t>-4節為原則。</w:t>
      </w:r>
    </w:p>
    <w:p w14:paraId="3025A5FF" w14:textId="767EBB06" w:rsidR="00703D91" w:rsidRPr="00471FD0" w:rsidRDefault="00703D91" w:rsidP="009D78B9">
      <w:pPr>
        <w:ind w:leftChars="245" w:left="1075" w:hangingChars="203" w:hanging="487"/>
        <w:rPr>
          <w:rFonts w:ascii="標楷體" w:eastAsia="標楷體" w:hAnsi="標楷體"/>
        </w:rPr>
      </w:pPr>
      <w:r w:rsidRPr="00471FD0">
        <w:rPr>
          <w:rFonts w:ascii="標楷體" w:eastAsia="標楷體" w:hAnsi="標楷體"/>
        </w:rPr>
        <w:t>三</w:t>
      </w:r>
      <w:r w:rsidR="00471FD0">
        <w:rPr>
          <w:rFonts w:ascii="標楷體" w:eastAsia="標楷體" w:hAnsi="標楷體" w:hint="eastAsia"/>
        </w:rPr>
        <w:t>、</w:t>
      </w:r>
      <w:r w:rsidRPr="00471FD0">
        <w:rPr>
          <w:rFonts w:ascii="標楷體" w:eastAsia="標楷體" w:hAnsi="標楷體"/>
        </w:rPr>
        <w:t xml:space="preserve">課程研發及輔導績效優良者，依相關規定核予獎勵。 </w:t>
      </w:r>
    </w:p>
    <w:p w14:paraId="0D32AFCF" w14:textId="62D4B070" w:rsidR="00471FD0" w:rsidRDefault="00E24351" w:rsidP="00703D91">
      <w:pPr>
        <w:spacing w:before="240" w:after="120"/>
        <w:ind w:rightChars="-201" w:right="-482"/>
        <w:rPr>
          <w:rFonts w:ascii="標楷體" w:eastAsia="標楷體" w:hAnsi="標楷體"/>
          <w:b/>
          <w:kern w:val="0"/>
          <w:sz w:val="28"/>
          <w:szCs w:val="28"/>
        </w:rPr>
      </w:pPr>
      <w:r>
        <w:rPr>
          <w:rFonts w:ascii="標楷體" w:eastAsia="標楷體" w:hAnsi="標楷體" w:hint="eastAsia"/>
          <w:b/>
          <w:kern w:val="0"/>
          <w:sz w:val="28"/>
          <w:szCs w:val="28"/>
        </w:rPr>
        <w:t>拾</w:t>
      </w:r>
      <w:r w:rsidR="00703D91" w:rsidRPr="00703D91">
        <w:rPr>
          <w:rFonts w:ascii="標楷體" w:eastAsia="標楷體" w:hAnsi="標楷體"/>
          <w:b/>
          <w:kern w:val="0"/>
          <w:sz w:val="28"/>
          <w:szCs w:val="28"/>
        </w:rPr>
        <w:t>、本簡章經陳桃園市政府教育局核定後實施，未盡事宜得另行公告。</w:t>
      </w:r>
    </w:p>
    <w:p w14:paraId="291350A2" w14:textId="77777777" w:rsidR="009C6D90" w:rsidRDefault="009C6D90" w:rsidP="00471FD0">
      <w:pPr>
        <w:widowControl/>
        <w:suppressAutoHyphens w:val="0"/>
        <w:autoSpaceDN/>
        <w:snapToGrid w:val="0"/>
        <w:jc w:val="center"/>
        <w:textAlignment w:val="auto"/>
        <w:rPr>
          <w:rFonts w:ascii="標楷體" w:eastAsia="標楷體" w:hAnsi="標楷體"/>
          <w:b/>
          <w:bCs/>
          <w:sz w:val="32"/>
          <w:szCs w:val="32"/>
        </w:rPr>
        <w:sectPr w:rsidR="009C6D90" w:rsidSect="005848A2">
          <w:pgSz w:w="11906" w:h="16838"/>
          <w:pgMar w:top="720" w:right="720" w:bottom="720" w:left="720" w:header="851" w:footer="992" w:gutter="0"/>
          <w:cols w:space="425"/>
          <w:docGrid w:type="lines" w:linePitch="360"/>
        </w:sectPr>
      </w:pPr>
    </w:p>
    <w:p w14:paraId="01ED990F" w14:textId="77777777" w:rsidR="00E21EBD" w:rsidRPr="0081107A" w:rsidRDefault="00E21EBD" w:rsidP="00E21EBD">
      <w:pPr>
        <w:spacing w:afterLines="50" w:after="180" w:line="400" w:lineRule="exact"/>
        <w:ind w:leftChars="-150" w:left="-360" w:rightChars="-118" w:right="-283" w:firstLineChars="200" w:firstLine="640"/>
        <w:jc w:val="center"/>
        <w:rPr>
          <w:rFonts w:ascii="標楷體" w:eastAsia="標楷體" w:hAnsi="標楷體"/>
          <w:color w:val="000000" w:themeColor="text1"/>
          <w:sz w:val="32"/>
          <w:szCs w:val="32"/>
        </w:rPr>
      </w:pPr>
      <w:r w:rsidRPr="0081107A">
        <w:rPr>
          <w:rFonts w:ascii="標楷體" w:eastAsia="標楷體" w:hAnsi="標楷體" w:hint="eastAsia"/>
          <w:color w:val="000000" w:themeColor="text1"/>
          <w:sz w:val="32"/>
          <w:szCs w:val="32"/>
        </w:rPr>
        <w:lastRenderedPageBreak/>
        <w:t>桃園市高級中等學校課程發展與精緻教學中心</w:t>
      </w:r>
    </w:p>
    <w:p w14:paraId="1315757F" w14:textId="77777777" w:rsidR="00E21EBD" w:rsidRDefault="00E21EBD" w:rsidP="00E21EBD">
      <w:pPr>
        <w:spacing w:afterLines="50" w:after="180" w:line="400" w:lineRule="exact"/>
        <w:ind w:leftChars="-150" w:left="-360" w:rightChars="-118" w:right="-283" w:firstLineChars="200" w:firstLine="640"/>
        <w:jc w:val="center"/>
        <w:rPr>
          <w:rFonts w:ascii="標楷體" w:eastAsia="標楷體" w:hAnsi="標楷體"/>
          <w:color w:val="000000" w:themeColor="text1"/>
          <w:sz w:val="32"/>
          <w:szCs w:val="32"/>
        </w:rPr>
      </w:pPr>
      <w:r w:rsidRPr="005A3EB8">
        <w:rPr>
          <w:rFonts w:ascii="標楷體" w:eastAsia="標楷體" w:hAnsi="標楷體" w:hint="eastAsia"/>
          <w:sz w:val="32"/>
          <w:szCs w:val="32"/>
        </w:rPr>
        <w:t>1</w:t>
      </w:r>
      <w:r>
        <w:rPr>
          <w:rFonts w:ascii="標楷體" w:eastAsia="標楷體" w:hAnsi="標楷體" w:hint="eastAsia"/>
          <w:sz w:val="32"/>
          <w:szCs w:val="32"/>
        </w:rPr>
        <w:t>13</w:t>
      </w:r>
      <w:r w:rsidRPr="0081107A">
        <w:rPr>
          <w:rFonts w:ascii="標楷體" w:eastAsia="標楷體" w:hAnsi="標楷體" w:hint="eastAsia"/>
          <w:color w:val="000000" w:themeColor="text1"/>
          <w:sz w:val="32"/>
          <w:szCs w:val="32"/>
        </w:rPr>
        <w:t>學年度</w:t>
      </w:r>
      <w:r>
        <w:rPr>
          <w:rFonts w:ascii="標楷體" w:eastAsia="標楷體" w:hAnsi="標楷體" w:hint="eastAsia"/>
          <w:color w:val="000000" w:themeColor="text1"/>
          <w:sz w:val="32"/>
          <w:szCs w:val="32"/>
        </w:rPr>
        <w:t>雙語輔導團兼任課程輔導員資料</w:t>
      </w:r>
      <w:r w:rsidRPr="0081107A">
        <w:rPr>
          <w:rFonts w:ascii="標楷體" w:eastAsia="標楷體" w:hAnsi="標楷體" w:hint="eastAsia"/>
          <w:color w:val="000000" w:themeColor="text1"/>
          <w:sz w:val="32"/>
          <w:szCs w:val="32"/>
        </w:rPr>
        <w:t>表</w:t>
      </w:r>
    </w:p>
    <w:tbl>
      <w:tblPr>
        <w:tblStyle w:val="a4"/>
        <w:tblW w:w="10097" w:type="dxa"/>
        <w:jc w:val="center"/>
        <w:tblLook w:val="04A0" w:firstRow="1" w:lastRow="0" w:firstColumn="1" w:lastColumn="0" w:noHBand="0" w:noVBand="1"/>
      </w:tblPr>
      <w:tblGrid>
        <w:gridCol w:w="1980"/>
        <w:gridCol w:w="3685"/>
        <w:gridCol w:w="1701"/>
        <w:gridCol w:w="2731"/>
      </w:tblGrid>
      <w:tr w:rsidR="00E21EBD" w14:paraId="4A72BAAE" w14:textId="77777777" w:rsidTr="00126DC4">
        <w:trPr>
          <w:trHeight w:val="529"/>
          <w:jc w:val="center"/>
        </w:trPr>
        <w:tc>
          <w:tcPr>
            <w:tcW w:w="1980" w:type="dxa"/>
          </w:tcPr>
          <w:p w14:paraId="39494096"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r w:rsidRPr="00E71102">
              <w:rPr>
                <w:rFonts w:ascii="標楷體" w:eastAsia="標楷體" w:hAnsi="標楷體" w:cs="Calibri" w:hint="eastAsia"/>
                <w:color w:val="000000" w:themeColor="text1"/>
                <w:kern w:val="0"/>
                <w:sz w:val="26"/>
                <w:szCs w:val="26"/>
              </w:rPr>
              <w:t>姓　 　名</w:t>
            </w:r>
          </w:p>
        </w:tc>
        <w:tc>
          <w:tcPr>
            <w:tcW w:w="3685" w:type="dxa"/>
          </w:tcPr>
          <w:p w14:paraId="4A3F94DB"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p>
        </w:tc>
        <w:tc>
          <w:tcPr>
            <w:tcW w:w="1701" w:type="dxa"/>
          </w:tcPr>
          <w:p w14:paraId="043E71A6"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r w:rsidRPr="00E71102">
              <w:rPr>
                <w:rFonts w:ascii="標楷體" w:eastAsia="標楷體" w:hAnsi="標楷體" w:cs="Calibri" w:hint="eastAsia"/>
                <w:color w:val="000000" w:themeColor="text1"/>
                <w:sz w:val="26"/>
                <w:szCs w:val="26"/>
              </w:rPr>
              <w:t>出生日期</w:t>
            </w:r>
          </w:p>
        </w:tc>
        <w:tc>
          <w:tcPr>
            <w:tcW w:w="2731" w:type="dxa"/>
          </w:tcPr>
          <w:p w14:paraId="6A9AA9D8" w14:textId="77777777" w:rsidR="00E21EBD" w:rsidRPr="00882C15" w:rsidRDefault="00E21EBD" w:rsidP="00D41D20">
            <w:pPr>
              <w:spacing w:afterLines="50" w:after="180" w:line="400" w:lineRule="exact"/>
              <w:ind w:rightChars="-118" w:right="-283"/>
              <w:jc w:val="center"/>
              <w:rPr>
                <w:rFonts w:ascii="標楷體" w:eastAsia="標楷體" w:hAnsi="標楷體"/>
                <w:color w:val="000000" w:themeColor="text1"/>
                <w:sz w:val="28"/>
                <w:szCs w:val="28"/>
              </w:rPr>
            </w:pPr>
          </w:p>
        </w:tc>
      </w:tr>
      <w:tr w:rsidR="00E21EBD" w14:paraId="4C460E77" w14:textId="77777777" w:rsidTr="00126DC4">
        <w:trPr>
          <w:trHeight w:val="509"/>
          <w:jc w:val="center"/>
        </w:trPr>
        <w:tc>
          <w:tcPr>
            <w:tcW w:w="1980" w:type="dxa"/>
          </w:tcPr>
          <w:p w14:paraId="2E707EAD"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r w:rsidRPr="00E21EBD">
              <w:rPr>
                <w:rFonts w:ascii="標楷體" w:eastAsia="標楷體" w:hAnsi="標楷體" w:cs="Calibri" w:hint="eastAsia"/>
                <w:color w:val="000000" w:themeColor="text1"/>
                <w:spacing w:val="36"/>
                <w:kern w:val="0"/>
                <w:sz w:val="26"/>
                <w:szCs w:val="26"/>
                <w:fitText w:val="1260" w:id="-981244160"/>
              </w:rPr>
              <w:t>服務學</w:t>
            </w:r>
            <w:r w:rsidRPr="00E21EBD">
              <w:rPr>
                <w:rFonts w:ascii="標楷體" w:eastAsia="標楷體" w:hAnsi="標楷體" w:cs="Calibri" w:hint="eastAsia"/>
                <w:color w:val="000000" w:themeColor="text1"/>
                <w:spacing w:val="2"/>
                <w:kern w:val="0"/>
                <w:sz w:val="26"/>
                <w:szCs w:val="26"/>
                <w:fitText w:val="1260" w:id="-981244160"/>
              </w:rPr>
              <w:t>校</w:t>
            </w:r>
          </w:p>
        </w:tc>
        <w:tc>
          <w:tcPr>
            <w:tcW w:w="3685" w:type="dxa"/>
          </w:tcPr>
          <w:p w14:paraId="2CB8880B"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p>
        </w:tc>
        <w:tc>
          <w:tcPr>
            <w:tcW w:w="1701" w:type="dxa"/>
          </w:tcPr>
          <w:p w14:paraId="3E47D5A1"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r w:rsidRPr="00E21EBD">
              <w:rPr>
                <w:rFonts w:ascii="標楷體" w:eastAsia="標楷體" w:hAnsi="標楷體" w:cs="Calibri" w:hint="eastAsia"/>
                <w:color w:val="000000" w:themeColor="text1"/>
                <w:spacing w:val="36"/>
                <w:kern w:val="0"/>
                <w:sz w:val="26"/>
                <w:szCs w:val="26"/>
                <w:fitText w:val="1260" w:id="-981244159"/>
              </w:rPr>
              <w:t>服務年</w:t>
            </w:r>
            <w:r w:rsidRPr="00E21EBD">
              <w:rPr>
                <w:rFonts w:ascii="標楷體" w:eastAsia="標楷體" w:hAnsi="標楷體" w:cs="Calibri" w:hint="eastAsia"/>
                <w:color w:val="000000" w:themeColor="text1"/>
                <w:spacing w:val="2"/>
                <w:kern w:val="0"/>
                <w:sz w:val="26"/>
                <w:szCs w:val="26"/>
                <w:fitText w:val="1260" w:id="-981244159"/>
              </w:rPr>
              <w:t>資</w:t>
            </w:r>
          </w:p>
        </w:tc>
        <w:tc>
          <w:tcPr>
            <w:tcW w:w="2731" w:type="dxa"/>
          </w:tcPr>
          <w:p w14:paraId="64DB4DD7" w14:textId="77777777" w:rsidR="00E21EBD" w:rsidRPr="00882C15" w:rsidRDefault="00E21EBD" w:rsidP="00D41D20">
            <w:pPr>
              <w:spacing w:afterLines="50" w:after="180" w:line="400" w:lineRule="exact"/>
              <w:ind w:rightChars="-118" w:right="-283"/>
              <w:jc w:val="center"/>
              <w:rPr>
                <w:rFonts w:ascii="標楷體" w:eastAsia="標楷體" w:hAnsi="標楷體"/>
                <w:color w:val="000000" w:themeColor="text1"/>
                <w:sz w:val="28"/>
                <w:szCs w:val="28"/>
              </w:rPr>
            </w:pPr>
          </w:p>
        </w:tc>
      </w:tr>
      <w:tr w:rsidR="00E21EBD" w14:paraId="178017A6" w14:textId="77777777" w:rsidTr="00126DC4">
        <w:trPr>
          <w:trHeight w:val="489"/>
          <w:jc w:val="center"/>
        </w:trPr>
        <w:tc>
          <w:tcPr>
            <w:tcW w:w="1980" w:type="dxa"/>
          </w:tcPr>
          <w:p w14:paraId="36A5D182"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r w:rsidRPr="00E71102">
              <w:rPr>
                <w:rFonts w:ascii="標楷體" w:eastAsia="標楷體" w:hAnsi="標楷體" w:cs="Calibri" w:hint="eastAsia"/>
                <w:color w:val="000000" w:themeColor="text1"/>
                <w:sz w:val="26"/>
                <w:szCs w:val="26"/>
              </w:rPr>
              <w:t>主要任教科目</w:t>
            </w:r>
          </w:p>
        </w:tc>
        <w:tc>
          <w:tcPr>
            <w:tcW w:w="3685" w:type="dxa"/>
          </w:tcPr>
          <w:p w14:paraId="12633FBF"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p>
        </w:tc>
        <w:tc>
          <w:tcPr>
            <w:tcW w:w="1701" w:type="dxa"/>
          </w:tcPr>
          <w:p w14:paraId="04913BDC"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r w:rsidRPr="00E71102">
              <w:rPr>
                <w:rFonts w:ascii="標楷體" w:eastAsia="標楷體" w:hAnsi="標楷體" w:cs="Calibri" w:hint="eastAsia"/>
                <w:color w:val="000000" w:themeColor="text1"/>
                <w:kern w:val="0"/>
                <w:sz w:val="26"/>
                <w:szCs w:val="26"/>
              </w:rPr>
              <w:t>現任職務</w:t>
            </w:r>
          </w:p>
        </w:tc>
        <w:tc>
          <w:tcPr>
            <w:tcW w:w="2731" w:type="dxa"/>
          </w:tcPr>
          <w:p w14:paraId="52B2269C" w14:textId="77777777" w:rsidR="00E21EBD" w:rsidRPr="00882C15" w:rsidRDefault="00E21EBD" w:rsidP="00D41D20">
            <w:pPr>
              <w:spacing w:afterLines="50" w:after="180" w:line="400" w:lineRule="exact"/>
              <w:ind w:rightChars="-118" w:right="-283"/>
              <w:jc w:val="center"/>
              <w:rPr>
                <w:rFonts w:ascii="標楷體" w:eastAsia="標楷體" w:hAnsi="標楷體"/>
                <w:color w:val="000000" w:themeColor="text1"/>
                <w:sz w:val="28"/>
                <w:szCs w:val="28"/>
              </w:rPr>
            </w:pPr>
          </w:p>
        </w:tc>
      </w:tr>
      <w:tr w:rsidR="00E21EBD" w14:paraId="51DED562" w14:textId="77777777" w:rsidTr="00126DC4">
        <w:trPr>
          <w:trHeight w:val="469"/>
          <w:jc w:val="center"/>
        </w:trPr>
        <w:tc>
          <w:tcPr>
            <w:tcW w:w="1980" w:type="dxa"/>
          </w:tcPr>
          <w:p w14:paraId="28180124"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r w:rsidRPr="00E71102">
              <w:rPr>
                <w:rFonts w:ascii="標楷體" w:eastAsia="標楷體" w:hAnsi="標楷體" w:cs="Calibri" w:hint="eastAsia"/>
                <w:color w:val="000000" w:themeColor="text1"/>
                <w:sz w:val="26"/>
                <w:szCs w:val="26"/>
              </w:rPr>
              <w:t>手機</w:t>
            </w:r>
          </w:p>
        </w:tc>
        <w:tc>
          <w:tcPr>
            <w:tcW w:w="3685" w:type="dxa"/>
          </w:tcPr>
          <w:p w14:paraId="3BF080A5"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p>
        </w:tc>
        <w:tc>
          <w:tcPr>
            <w:tcW w:w="1701" w:type="dxa"/>
          </w:tcPr>
          <w:p w14:paraId="1484071F"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r w:rsidRPr="00E71102">
              <w:rPr>
                <w:rFonts w:ascii="標楷體" w:eastAsia="標楷體" w:hAnsi="標楷體" w:hint="eastAsia"/>
                <w:color w:val="000000" w:themeColor="text1"/>
                <w:sz w:val="26"/>
                <w:szCs w:val="26"/>
              </w:rPr>
              <w:t>行政經歷</w:t>
            </w:r>
          </w:p>
        </w:tc>
        <w:tc>
          <w:tcPr>
            <w:tcW w:w="2731" w:type="dxa"/>
          </w:tcPr>
          <w:p w14:paraId="2811E730" w14:textId="77777777" w:rsidR="00E21EBD" w:rsidRPr="00882C15" w:rsidRDefault="00E21EBD" w:rsidP="00D41D20">
            <w:pPr>
              <w:spacing w:afterLines="50" w:after="180" w:line="400" w:lineRule="exact"/>
              <w:ind w:rightChars="-118" w:right="-283"/>
              <w:jc w:val="center"/>
              <w:rPr>
                <w:rFonts w:ascii="標楷體" w:eastAsia="標楷體" w:hAnsi="標楷體"/>
                <w:color w:val="000000" w:themeColor="text1"/>
                <w:sz w:val="28"/>
                <w:szCs w:val="28"/>
              </w:rPr>
            </w:pPr>
          </w:p>
        </w:tc>
      </w:tr>
      <w:tr w:rsidR="00E21EBD" w14:paraId="4F98E1C7" w14:textId="77777777" w:rsidTr="00126DC4">
        <w:trPr>
          <w:trHeight w:val="1300"/>
          <w:jc w:val="center"/>
        </w:trPr>
        <w:tc>
          <w:tcPr>
            <w:tcW w:w="1980" w:type="dxa"/>
            <w:vAlign w:val="center"/>
          </w:tcPr>
          <w:p w14:paraId="6CACEC3D" w14:textId="77777777" w:rsidR="00E21EBD" w:rsidRPr="00E71102" w:rsidRDefault="00E21EBD" w:rsidP="00D41D20">
            <w:pPr>
              <w:spacing w:afterLines="50" w:after="180" w:line="400" w:lineRule="exact"/>
              <w:ind w:rightChars="-118" w:right="-283"/>
              <w:jc w:val="center"/>
              <w:rPr>
                <w:rFonts w:ascii="標楷體" w:eastAsia="標楷體" w:hAnsi="標楷體" w:cs="Calibri"/>
                <w:color w:val="000000" w:themeColor="text1"/>
                <w:sz w:val="26"/>
                <w:szCs w:val="26"/>
              </w:rPr>
            </w:pPr>
            <w:r w:rsidRPr="00E71102">
              <w:rPr>
                <w:rFonts w:ascii="標楷體" w:eastAsia="標楷體" w:hAnsi="標楷體" w:hint="eastAsia"/>
                <w:bCs/>
                <w:kern w:val="0"/>
                <w:sz w:val="26"/>
                <w:szCs w:val="26"/>
              </w:rPr>
              <w:t>相關資歷</w:t>
            </w:r>
          </w:p>
        </w:tc>
        <w:tc>
          <w:tcPr>
            <w:tcW w:w="8117" w:type="dxa"/>
            <w:gridSpan w:val="3"/>
          </w:tcPr>
          <w:p w14:paraId="40EFBF9E" w14:textId="77777777" w:rsidR="00E21EBD" w:rsidRDefault="00E21EBD" w:rsidP="00D41D20">
            <w:pPr>
              <w:widowControl/>
              <w:rPr>
                <w:rFonts w:ascii="標楷體" w:eastAsia="標楷體" w:hAnsi="標楷體"/>
                <w:color w:val="000000" w:themeColor="text1"/>
                <w:sz w:val="26"/>
                <w:szCs w:val="26"/>
              </w:rPr>
            </w:pPr>
            <w:r w:rsidRPr="00E71102">
              <w:rPr>
                <w:rFonts w:ascii="標楷體" w:eastAsia="標楷體" w:hAnsi="標楷體" w:hint="eastAsia"/>
                <w:sz w:val="26"/>
                <w:szCs w:val="26"/>
              </w:rPr>
              <w:t>□已</w:t>
            </w:r>
            <w:r w:rsidRPr="00E71102">
              <w:rPr>
                <w:rFonts w:ascii="標楷體" w:eastAsia="標楷體" w:hAnsi="標楷體"/>
                <w:sz w:val="26"/>
                <w:szCs w:val="26"/>
              </w:rPr>
              <w:t>取得教育部雙語教師專長證明</w:t>
            </w:r>
          </w:p>
          <w:p w14:paraId="4896FA1F" w14:textId="77777777" w:rsidR="00E21EBD" w:rsidRPr="00E71102" w:rsidRDefault="00E21EBD" w:rsidP="00D41D20">
            <w:pPr>
              <w:widowControl/>
              <w:rPr>
                <w:rFonts w:ascii="標楷體" w:eastAsia="標楷體" w:hAnsi="標楷體"/>
                <w:bCs/>
                <w:kern w:val="0"/>
                <w:sz w:val="26"/>
                <w:szCs w:val="26"/>
              </w:rPr>
            </w:pPr>
            <w:r w:rsidRPr="00E71102">
              <w:rPr>
                <w:rFonts w:ascii="標楷體" w:eastAsia="標楷體" w:hAnsi="標楷體" w:hint="eastAsia"/>
                <w:sz w:val="26"/>
                <w:szCs w:val="26"/>
              </w:rPr>
              <w:t>□</w:t>
            </w:r>
            <w:r w:rsidRPr="00E71102">
              <w:rPr>
                <w:rFonts w:ascii="標楷體" w:eastAsia="標楷體" w:hAnsi="標楷體" w:hint="eastAsia"/>
                <w:color w:val="000000" w:themeColor="text1"/>
                <w:sz w:val="26"/>
                <w:szCs w:val="26"/>
              </w:rPr>
              <w:t>______________</w:t>
            </w:r>
            <w:r w:rsidRPr="00E71102">
              <w:rPr>
                <w:rFonts w:ascii="標楷體" w:eastAsia="標楷體" w:hAnsi="標楷體" w:hint="eastAsia"/>
                <w:bCs/>
                <w:kern w:val="0"/>
                <w:sz w:val="26"/>
                <w:szCs w:val="26"/>
              </w:rPr>
              <w:t>學(群)科中心種子教師</w:t>
            </w:r>
            <w:r w:rsidRPr="00E71102">
              <w:rPr>
                <w:rFonts w:ascii="標楷體" w:eastAsia="標楷體" w:hAnsi="標楷體" w:hint="eastAsia"/>
                <w:color w:val="000000" w:themeColor="text1"/>
                <w:sz w:val="26"/>
                <w:szCs w:val="26"/>
              </w:rPr>
              <w:t xml:space="preserve"> ______</w:t>
            </w:r>
            <w:r w:rsidRPr="00E71102">
              <w:rPr>
                <w:rFonts w:ascii="標楷體" w:eastAsia="標楷體" w:hAnsi="標楷體" w:hint="eastAsia"/>
                <w:bCs/>
                <w:kern w:val="0"/>
                <w:sz w:val="26"/>
                <w:szCs w:val="26"/>
              </w:rPr>
              <w:t>年</w:t>
            </w:r>
          </w:p>
          <w:p w14:paraId="1FB55836" w14:textId="1E40EFF2" w:rsidR="00E21EBD" w:rsidRDefault="00EB421D" w:rsidP="00D41D20">
            <w:pPr>
              <w:widowControl/>
              <w:rPr>
                <w:rFonts w:ascii="標楷體" w:eastAsia="標楷體" w:hAnsi="標楷體"/>
                <w:sz w:val="26"/>
                <w:szCs w:val="26"/>
              </w:rPr>
            </w:pPr>
            <w:r w:rsidRPr="00E71102">
              <w:rPr>
                <w:rFonts w:ascii="標楷體" w:eastAsia="標楷體" w:hAnsi="標楷體" w:hint="eastAsia"/>
                <w:sz w:val="26"/>
                <w:szCs w:val="26"/>
              </w:rPr>
              <w:t>□</w:t>
            </w:r>
            <w:r w:rsidR="00E21EBD" w:rsidRPr="004A5D62">
              <w:rPr>
                <w:rFonts w:ascii="標楷體" w:eastAsia="標楷體" w:hAnsi="標楷體" w:hint="eastAsia"/>
                <w:sz w:val="26"/>
                <w:szCs w:val="26"/>
              </w:rPr>
              <w:t>有執行過或是113學年即將執行部分領域課程雙語教學計畫</w:t>
            </w:r>
          </w:p>
          <w:p w14:paraId="06143098" w14:textId="77D2391C" w:rsidR="00E21EBD" w:rsidRPr="00E21EBD" w:rsidRDefault="00E21EBD" w:rsidP="00D41D20">
            <w:pPr>
              <w:widowControl/>
              <w:rPr>
                <w:rFonts w:ascii="標楷體" w:eastAsia="標楷體" w:hAnsi="標楷體"/>
                <w:bCs/>
                <w:kern w:val="0"/>
                <w:sz w:val="26"/>
                <w:szCs w:val="26"/>
              </w:rPr>
            </w:pPr>
            <w:r w:rsidRPr="00E71102">
              <w:rPr>
                <w:rFonts w:ascii="標楷體" w:eastAsia="標楷體" w:hAnsi="標楷體" w:hint="eastAsia"/>
                <w:sz w:val="26"/>
                <w:szCs w:val="26"/>
              </w:rPr>
              <w:t>□其他</w:t>
            </w:r>
            <w:r w:rsidRPr="00E71102">
              <w:rPr>
                <w:rFonts w:ascii="標楷體" w:eastAsia="標楷體" w:hAnsi="標楷體" w:hint="eastAsia"/>
                <w:color w:val="000000" w:themeColor="text1"/>
                <w:sz w:val="26"/>
                <w:szCs w:val="26"/>
              </w:rPr>
              <w:t>______________，______</w:t>
            </w:r>
            <w:r w:rsidRPr="00E71102">
              <w:rPr>
                <w:rFonts w:ascii="標楷體" w:eastAsia="標楷體" w:hAnsi="標楷體" w:hint="eastAsia"/>
                <w:bCs/>
                <w:kern w:val="0"/>
                <w:sz w:val="26"/>
                <w:szCs w:val="26"/>
              </w:rPr>
              <w:t>年</w:t>
            </w:r>
          </w:p>
        </w:tc>
      </w:tr>
      <w:tr w:rsidR="00E21EBD" w14:paraId="1BC198F3" w14:textId="77777777" w:rsidTr="00126DC4">
        <w:trPr>
          <w:trHeight w:val="494"/>
          <w:jc w:val="center"/>
        </w:trPr>
        <w:tc>
          <w:tcPr>
            <w:tcW w:w="1980" w:type="dxa"/>
          </w:tcPr>
          <w:p w14:paraId="371A6FBA" w14:textId="77777777" w:rsidR="00E21EBD" w:rsidRPr="00E71102" w:rsidRDefault="00E21EBD" w:rsidP="00D41D20">
            <w:pPr>
              <w:spacing w:afterLines="50" w:after="180" w:line="400" w:lineRule="exact"/>
              <w:ind w:rightChars="-118" w:right="-283"/>
              <w:jc w:val="center"/>
              <w:rPr>
                <w:rFonts w:ascii="標楷體" w:eastAsia="標楷體" w:hAnsi="標楷體"/>
                <w:color w:val="000000" w:themeColor="text1"/>
                <w:sz w:val="26"/>
                <w:szCs w:val="26"/>
              </w:rPr>
            </w:pPr>
            <w:r w:rsidRPr="00E71102">
              <w:rPr>
                <w:rFonts w:ascii="標楷體" w:eastAsia="標楷體" w:hAnsi="標楷體" w:cs="Calibri" w:hint="eastAsia"/>
                <w:color w:val="000000" w:themeColor="text1"/>
                <w:spacing w:val="-2"/>
                <w:sz w:val="26"/>
                <w:szCs w:val="26"/>
              </w:rPr>
              <w:t>E-mail</w:t>
            </w:r>
          </w:p>
        </w:tc>
        <w:tc>
          <w:tcPr>
            <w:tcW w:w="8117" w:type="dxa"/>
            <w:gridSpan w:val="3"/>
          </w:tcPr>
          <w:p w14:paraId="0C3D03A5" w14:textId="77777777" w:rsidR="00E21EBD" w:rsidRPr="00882C15" w:rsidRDefault="00E21EBD" w:rsidP="00D41D20">
            <w:pPr>
              <w:spacing w:afterLines="50" w:after="180" w:line="400" w:lineRule="exact"/>
              <w:ind w:rightChars="-118" w:right="-283"/>
              <w:jc w:val="center"/>
              <w:rPr>
                <w:rFonts w:ascii="標楷體" w:eastAsia="標楷體" w:hAnsi="標楷體"/>
                <w:color w:val="000000" w:themeColor="text1"/>
                <w:sz w:val="28"/>
                <w:szCs w:val="28"/>
              </w:rPr>
            </w:pPr>
          </w:p>
        </w:tc>
      </w:tr>
      <w:tr w:rsidR="00E21EBD" w14:paraId="6C68E137" w14:textId="77777777" w:rsidTr="00D41D20">
        <w:trPr>
          <w:trHeight w:val="2444"/>
          <w:jc w:val="center"/>
        </w:trPr>
        <w:tc>
          <w:tcPr>
            <w:tcW w:w="10097" w:type="dxa"/>
            <w:gridSpan w:val="4"/>
          </w:tcPr>
          <w:p w14:paraId="6D156B1B" w14:textId="77777777" w:rsidR="00E21EBD" w:rsidRDefault="00E21EBD" w:rsidP="00D41D20">
            <w:pPr>
              <w:spacing w:afterLines="50" w:after="180" w:line="400" w:lineRule="exact"/>
              <w:ind w:rightChars="-118" w:right="-283"/>
              <w:rPr>
                <w:rFonts w:ascii="標楷體" w:eastAsia="標楷體" w:hAnsi="標楷體"/>
                <w:color w:val="000000" w:themeColor="text1"/>
                <w:sz w:val="28"/>
                <w:szCs w:val="28"/>
              </w:rPr>
            </w:pPr>
            <w:r>
              <w:rPr>
                <w:rFonts w:ascii="標楷體" w:eastAsia="標楷體" w:hAnsi="標楷體" w:hint="eastAsia"/>
                <w:bCs/>
                <w:kern w:val="0"/>
              </w:rPr>
              <w:t>英語能力</w:t>
            </w:r>
          </w:p>
          <w:p w14:paraId="69BAD9ED" w14:textId="77777777" w:rsidR="00E21EBD" w:rsidRDefault="00E21EBD" w:rsidP="00D41D20">
            <w:pPr>
              <w:widowControl/>
              <w:snapToGrid w:val="0"/>
              <w:ind w:leftChars="31" w:left="312" w:hangingChars="99" w:hanging="238"/>
              <w:rPr>
                <w:rFonts w:ascii="標楷體" w:eastAsia="標楷體" w:hAnsi="標楷體"/>
                <w:bCs/>
                <w:kern w:val="0"/>
              </w:rPr>
            </w:pPr>
            <w:r>
              <w:rPr>
                <w:rFonts w:ascii="新細明體" w:hAnsi="新細明體" w:hint="eastAsia"/>
                <w:bCs/>
                <w:kern w:val="0"/>
              </w:rPr>
              <w:t>□</w:t>
            </w:r>
            <w:r w:rsidRPr="00770D8A">
              <w:rPr>
                <w:rFonts w:ascii="標楷體" w:eastAsia="標楷體" w:hAnsi="標楷體"/>
              </w:rPr>
              <w:t>英語能力符合相當於CEFR語言參考架構B2級之各項英語檢定考試標準參照表</w:t>
            </w:r>
            <w:r>
              <w:rPr>
                <w:rFonts w:ascii="標楷體" w:eastAsia="標楷體" w:hAnsi="標楷體" w:hint="eastAsia"/>
              </w:rPr>
              <w:t>。</w:t>
            </w:r>
          </w:p>
          <w:p w14:paraId="40474153" w14:textId="77777777" w:rsidR="00E21EBD" w:rsidRDefault="00E21EBD" w:rsidP="00D41D20">
            <w:pPr>
              <w:widowControl/>
              <w:snapToGrid w:val="0"/>
              <w:ind w:leftChars="31" w:left="312" w:hangingChars="99" w:hanging="238"/>
              <w:rPr>
                <w:rFonts w:ascii="新細明體" w:hAnsi="新細明體"/>
                <w:bCs/>
                <w:kern w:val="0"/>
              </w:rPr>
            </w:pPr>
            <w:r>
              <w:rPr>
                <w:rFonts w:ascii="新細明體" w:hAnsi="新細明體" w:hint="eastAsia"/>
                <w:bCs/>
                <w:kern w:val="0"/>
              </w:rPr>
              <w:t>□</w:t>
            </w:r>
            <w:r w:rsidRPr="00770D8A">
              <w:rPr>
                <w:rFonts w:ascii="標楷體" w:eastAsia="標楷體" w:hAnsi="標楷體"/>
              </w:rPr>
              <w:t>具備</w:t>
            </w:r>
            <w:r w:rsidRPr="00770D8A">
              <w:rPr>
                <w:rFonts w:ascii="標楷體" w:eastAsia="標楷體" w:hAnsi="標楷體" w:hint="eastAsia"/>
              </w:rPr>
              <w:t>高中</w:t>
            </w:r>
            <w:r w:rsidRPr="00770D8A">
              <w:rPr>
                <w:rFonts w:ascii="標楷體" w:eastAsia="標楷體" w:hAnsi="標楷體"/>
              </w:rPr>
              <w:t>合格英語教師證</w:t>
            </w:r>
            <w:r>
              <w:rPr>
                <w:rFonts w:ascii="標楷體" w:eastAsia="標楷體" w:hAnsi="標楷體" w:hint="eastAsia"/>
              </w:rPr>
              <w:t>。</w:t>
            </w:r>
          </w:p>
          <w:p w14:paraId="08A1DA08" w14:textId="77777777" w:rsidR="00E21EBD" w:rsidRDefault="00E21EBD" w:rsidP="00D41D20">
            <w:pPr>
              <w:widowControl/>
              <w:snapToGrid w:val="0"/>
              <w:ind w:leftChars="31" w:left="312" w:hangingChars="99" w:hanging="238"/>
              <w:rPr>
                <w:rFonts w:ascii="標楷體" w:eastAsia="標楷體" w:hAnsi="標楷體"/>
              </w:rPr>
            </w:pPr>
            <w:r>
              <w:rPr>
                <w:rFonts w:ascii="新細明體" w:hAnsi="新細明體" w:hint="eastAsia"/>
                <w:bCs/>
                <w:kern w:val="0"/>
              </w:rPr>
              <w:t>□</w:t>
            </w:r>
            <w:r w:rsidRPr="00770D8A">
              <w:rPr>
                <w:rFonts w:ascii="標楷體" w:eastAsia="標楷體" w:hAnsi="標楷體"/>
              </w:rPr>
              <w:t>畢業於英文（語）相關系所者、畢業於外文系英文（語）組者（含未分組之外國語文系，並經畢業之大學開具主修英文之證明者）、畢業於英文（語）輔系者、英語教師學士後教育學分班結業者、修畢各大學專為英語教學所開設之英語20學分班。</w:t>
            </w:r>
          </w:p>
          <w:p w14:paraId="44362652" w14:textId="77777777" w:rsidR="00E21EBD" w:rsidRPr="00882C15" w:rsidRDefault="00E21EBD" w:rsidP="00D41D20">
            <w:pPr>
              <w:spacing w:afterLines="50" w:after="180" w:line="400" w:lineRule="exact"/>
              <w:ind w:rightChars="-118" w:right="-283"/>
              <w:rPr>
                <w:rFonts w:ascii="標楷體" w:eastAsia="標楷體" w:hAnsi="標楷體"/>
                <w:color w:val="000000" w:themeColor="text1"/>
                <w:sz w:val="28"/>
                <w:szCs w:val="28"/>
              </w:rPr>
            </w:pPr>
            <w:r>
              <w:rPr>
                <w:rFonts w:ascii="新細明體" w:hAnsi="新細明體" w:hint="eastAsia"/>
                <w:bCs/>
                <w:kern w:val="0"/>
              </w:rPr>
              <w:t>□</w:t>
            </w:r>
            <w:r>
              <w:rPr>
                <w:rFonts w:ascii="標楷體" w:eastAsia="標楷體" w:hAnsi="標楷體" w:hint="eastAsia"/>
              </w:rPr>
              <w:t>113學年度可取得上列三項條件之一者。</w:t>
            </w:r>
          </w:p>
        </w:tc>
      </w:tr>
      <w:tr w:rsidR="00E21EBD" w14:paraId="04808B4F" w14:textId="77777777" w:rsidTr="00D41D20">
        <w:trPr>
          <w:trHeight w:val="5163"/>
          <w:jc w:val="center"/>
        </w:trPr>
        <w:tc>
          <w:tcPr>
            <w:tcW w:w="10097" w:type="dxa"/>
            <w:gridSpan w:val="4"/>
          </w:tcPr>
          <w:p w14:paraId="0E94FB7C" w14:textId="77777777" w:rsidR="00E21EBD" w:rsidRPr="00286A98" w:rsidRDefault="00E21EBD" w:rsidP="00D41D20">
            <w:pPr>
              <w:spacing w:afterLines="50" w:after="180" w:line="400" w:lineRule="exact"/>
              <w:ind w:rightChars="-118" w:right="-283"/>
              <w:rPr>
                <w:rFonts w:ascii="標楷體" w:eastAsia="標楷體" w:hAnsi="標楷體"/>
                <w:color w:val="000000" w:themeColor="text1"/>
              </w:rPr>
            </w:pPr>
            <w:r w:rsidRPr="00286A98">
              <w:rPr>
                <w:rFonts w:ascii="標楷體" w:eastAsia="標楷體" w:hAnsi="標楷體" w:hint="eastAsia"/>
                <w:color w:val="000000" w:themeColor="text1"/>
              </w:rPr>
              <w:t>100字簡要說明(參加動機、自我期許、可連結資源、未來規劃、建議等等)</w:t>
            </w:r>
          </w:p>
        </w:tc>
      </w:tr>
    </w:tbl>
    <w:p w14:paraId="21F6E716" w14:textId="4B829CFA" w:rsidR="00F82286" w:rsidRPr="00E21EBD" w:rsidRDefault="00E21EBD" w:rsidP="00E21EBD">
      <w:pPr>
        <w:widowControl/>
        <w:spacing w:line="240" w:lineRule="atLeast"/>
        <w:rPr>
          <w:rFonts w:ascii="標楷體" w:eastAsia="標楷體" w:hAnsi="標楷體" w:cs="Calibri"/>
          <w:color w:val="000000" w:themeColor="text1"/>
          <w:sz w:val="26"/>
          <w:szCs w:val="26"/>
        </w:rPr>
      </w:pPr>
      <w:r w:rsidRPr="00224BFD">
        <w:rPr>
          <w:rFonts w:ascii="標楷體" w:eastAsia="標楷體" w:hAnsi="標楷體" w:cs="Calibri" w:hint="eastAsia"/>
          <w:color w:val="000000" w:themeColor="text1"/>
          <w:sz w:val="26"/>
          <w:szCs w:val="26"/>
        </w:rPr>
        <w:t xml:space="preserve">本人簽名：　　</w:t>
      </w:r>
      <w:r>
        <w:rPr>
          <w:rFonts w:ascii="標楷體" w:eastAsia="標楷體" w:hAnsi="標楷體" w:cs="Calibri" w:hint="eastAsia"/>
          <w:color w:val="000000" w:themeColor="text1"/>
          <w:sz w:val="26"/>
          <w:szCs w:val="26"/>
        </w:rPr>
        <w:t xml:space="preserve">            </w:t>
      </w:r>
      <w:r w:rsidRPr="00224BFD">
        <w:rPr>
          <w:rFonts w:ascii="標楷體" w:eastAsia="標楷體" w:hAnsi="標楷體" w:cs="Calibri" w:hint="eastAsia"/>
          <w:color w:val="000000" w:themeColor="text1"/>
          <w:sz w:val="26"/>
          <w:szCs w:val="26"/>
        </w:rPr>
        <w:t>教務主任：</w:t>
      </w:r>
      <w:r>
        <w:rPr>
          <w:rFonts w:ascii="標楷體" w:eastAsia="標楷體" w:hAnsi="標楷體" w:cs="Calibri" w:hint="eastAsia"/>
          <w:color w:val="000000" w:themeColor="text1"/>
          <w:sz w:val="26"/>
          <w:szCs w:val="26"/>
        </w:rPr>
        <w:t xml:space="preserve">                  </w:t>
      </w:r>
      <w:r w:rsidRPr="00224BFD">
        <w:rPr>
          <w:rFonts w:ascii="標楷體" w:eastAsia="標楷體" w:hAnsi="標楷體" w:cs="Calibri" w:hint="eastAsia"/>
          <w:color w:val="000000" w:themeColor="text1"/>
          <w:sz w:val="26"/>
          <w:szCs w:val="26"/>
        </w:rPr>
        <w:t>校長：</w:t>
      </w:r>
    </w:p>
    <w:sectPr w:rsidR="00F82286" w:rsidRPr="00E21EB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9CE54" w14:textId="77777777" w:rsidR="00400731" w:rsidRDefault="00400731" w:rsidP="00EC6EF3">
      <w:r>
        <w:separator/>
      </w:r>
    </w:p>
  </w:endnote>
  <w:endnote w:type="continuationSeparator" w:id="0">
    <w:p w14:paraId="7068AAB1" w14:textId="77777777" w:rsidR="00400731" w:rsidRDefault="00400731" w:rsidP="00EC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39128" w14:textId="77777777" w:rsidR="00400731" w:rsidRDefault="00400731" w:rsidP="00EC6EF3">
      <w:r>
        <w:separator/>
      </w:r>
    </w:p>
  </w:footnote>
  <w:footnote w:type="continuationSeparator" w:id="0">
    <w:p w14:paraId="2A87C6B4" w14:textId="77777777" w:rsidR="00400731" w:rsidRDefault="00400731" w:rsidP="00EC6E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D2260"/>
    <w:multiLevelType w:val="multilevel"/>
    <w:tmpl w:val="FC54CD96"/>
    <w:lvl w:ilvl="0">
      <w:start w:val="1"/>
      <w:numFmt w:val="ideographLegalTraditional"/>
      <w:lvlText w:val="%1、"/>
      <w:lvlJc w:val="left"/>
      <w:pPr>
        <w:ind w:left="480" w:hanging="480"/>
      </w:pPr>
      <w:rPr>
        <w:rFonts w:ascii="標楷體" w:eastAsia="標楷體" w:hAnsi="標楷體"/>
        <w:b/>
        <w:sz w:val="28"/>
      </w:rPr>
    </w:lvl>
    <w:lvl w:ilvl="1">
      <w:start w:val="1"/>
      <w:numFmt w:val="taiwaneseCountingThousand"/>
      <w:lvlText w:val="%2、"/>
      <w:lvlJc w:val="left"/>
      <w:pPr>
        <w:ind w:left="1060" w:hanging="580"/>
      </w:pPr>
      <w:rPr>
        <w:rFonts w:ascii="標楷體" w:eastAsia="標楷體" w:hAnsi="標楷體"/>
        <w:b/>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3DB"/>
    <w:rsid w:val="0003647A"/>
    <w:rsid w:val="00037890"/>
    <w:rsid w:val="0004442B"/>
    <w:rsid w:val="00061C4E"/>
    <w:rsid w:val="00092D1F"/>
    <w:rsid w:val="001011A0"/>
    <w:rsid w:val="00126DC4"/>
    <w:rsid w:val="0013524F"/>
    <w:rsid w:val="0019291C"/>
    <w:rsid w:val="001A3A95"/>
    <w:rsid w:val="001C710A"/>
    <w:rsid w:val="001D10EC"/>
    <w:rsid w:val="002A1758"/>
    <w:rsid w:val="002B129D"/>
    <w:rsid w:val="00346216"/>
    <w:rsid w:val="00382120"/>
    <w:rsid w:val="003B0224"/>
    <w:rsid w:val="00400731"/>
    <w:rsid w:val="00403EE1"/>
    <w:rsid w:val="00456465"/>
    <w:rsid w:val="00471FD0"/>
    <w:rsid w:val="00506360"/>
    <w:rsid w:val="005848A2"/>
    <w:rsid w:val="005F39DB"/>
    <w:rsid w:val="006C45C9"/>
    <w:rsid w:val="00703D91"/>
    <w:rsid w:val="00765CAD"/>
    <w:rsid w:val="00770D8A"/>
    <w:rsid w:val="007C2E76"/>
    <w:rsid w:val="007C4315"/>
    <w:rsid w:val="00823A01"/>
    <w:rsid w:val="008D1E77"/>
    <w:rsid w:val="008E3D2F"/>
    <w:rsid w:val="009164AE"/>
    <w:rsid w:val="00916CBA"/>
    <w:rsid w:val="00956FDA"/>
    <w:rsid w:val="009C6D90"/>
    <w:rsid w:val="009D78B9"/>
    <w:rsid w:val="00B21271"/>
    <w:rsid w:val="00C02DB9"/>
    <w:rsid w:val="00C743DB"/>
    <w:rsid w:val="00CA610A"/>
    <w:rsid w:val="00CC5C92"/>
    <w:rsid w:val="00CE195F"/>
    <w:rsid w:val="00D46567"/>
    <w:rsid w:val="00E04650"/>
    <w:rsid w:val="00E21EBD"/>
    <w:rsid w:val="00E24351"/>
    <w:rsid w:val="00E829CE"/>
    <w:rsid w:val="00EB0BE5"/>
    <w:rsid w:val="00EB421D"/>
    <w:rsid w:val="00EC6EF3"/>
    <w:rsid w:val="00F3432A"/>
    <w:rsid w:val="00F822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DBAAE"/>
  <w15:chartTrackingRefBased/>
  <w15:docId w15:val="{09D7DD77-1318-4578-B1F9-50A3B392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216"/>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rsid w:val="00EB0BE5"/>
    <w:pPr>
      <w:ind w:left="480"/>
    </w:pPr>
  </w:style>
  <w:style w:type="table" w:styleId="a4">
    <w:name w:val="Table Grid"/>
    <w:basedOn w:val="a1"/>
    <w:uiPriority w:val="39"/>
    <w:rsid w:val="003B0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C6EF3"/>
    <w:pPr>
      <w:tabs>
        <w:tab w:val="center" w:pos="4153"/>
        <w:tab w:val="right" w:pos="8306"/>
      </w:tabs>
      <w:snapToGrid w:val="0"/>
    </w:pPr>
    <w:rPr>
      <w:sz w:val="20"/>
      <w:szCs w:val="20"/>
    </w:rPr>
  </w:style>
  <w:style w:type="character" w:customStyle="1" w:styleId="a6">
    <w:name w:val="頁首 字元"/>
    <w:basedOn w:val="a0"/>
    <w:link w:val="a5"/>
    <w:uiPriority w:val="99"/>
    <w:rsid w:val="00EC6EF3"/>
    <w:rPr>
      <w:rFonts w:ascii="Times New Roman" w:eastAsia="新細明體" w:hAnsi="Times New Roman" w:cs="Times New Roman"/>
      <w:kern w:val="3"/>
      <w:sz w:val="20"/>
      <w:szCs w:val="20"/>
    </w:rPr>
  </w:style>
  <w:style w:type="paragraph" w:styleId="a7">
    <w:name w:val="footer"/>
    <w:basedOn w:val="a"/>
    <w:link w:val="a8"/>
    <w:uiPriority w:val="99"/>
    <w:unhideWhenUsed/>
    <w:rsid w:val="00EC6EF3"/>
    <w:pPr>
      <w:tabs>
        <w:tab w:val="center" w:pos="4153"/>
        <w:tab w:val="right" w:pos="8306"/>
      </w:tabs>
      <w:snapToGrid w:val="0"/>
    </w:pPr>
    <w:rPr>
      <w:sz w:val="20"/>
      <w:szCs w:val="20"/>
    </w:rPr>
  </w:style>
  <w:style w:type="character" w:customStyle="1" w:styleId="a8">
    <w:name w:val="頁尾 字元"/>
    <w:basedOn w:val="a0"/>
    <w:link w:val="a7"/>
    <w:uiPriority w:val="99"/>
    <w:rsid w:val="00EC6EF3"/>
    <w:rPr>
      <w:rFonts w:ascii="Times New Roman" w:eastAsia="新細明體" w:hAnsi="Times New Roman" w:cs="Times New Roman"/>
      <w:kern w:val="3"/>
      <w:sz w:val="20"/>
      <w:szCs w:val="20"/>
    </w:rPr>
  </w:style>
  <w:style w:type="paragraph" w:styleId="a9">
    <w:name w:val="Balloon Text"/>
    <w:basedOn w:val="a"/>
    <w:link w:val="aa"/>
    <w:uiPriority w:val="99"/>
    <w:semiHidden/>
    <w:unhideWhenUsed/>
    <w:rsid w:val="002B129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B129D"/>
    <w:rPr>
      <w:rFonts w:asciiTheme="majorHAnsi" w:eastAsiaTheme="majorEastAsia" w:hAnsiTheme="majorHAnsi" w:cstheme="majorBidi"/>
      <w:kern w:val="3"/>
      <w:sz w:val="18"/>
      <w:szCs w:val="18"/>
    </w:rPr>
  </w:style>
  <w:style w:type="character" w:styleId="ab">
    <w:name w:val="Hyperlink"/>
    <w:basedOn w:val="a0"/>
    <w:uiPriority w:val="99"/>
    <w:unhideWhenUsed/>
    <w:rsid w:val="00CE19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5475;&#25551;&#23492;&#33267;wlsha18@email.wlsh.tyc.edu.tw&#65292;&#27284;&#21517;&#35531;&#27161;&#26126;&#12300;113&#38617;&#354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274</Words>
  <Characters>1562</Characters>
  <Application>Microsoft Office Word</Application>
  <DocSecurity>0</DocSecurity>
  <Lines>13</Lines>
  <Paragraphs>3</Paragraphs>
  <ScaleCrop>false</ScaleCrop>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bufup501213@ms.tyc.edu.tw</dc:creator>
  <cp:keywords/>
  <dc:description/>
  <cp:lastModifiedBy>User</cp:lastModifiedBy>
  <cp:revision>21</cp:revision>
  <cp:lastPrinted>2022-11-08T00:38:00Z</cp:lastPrinted>
  <dcterms:created xsi:type="dcterms:W3CDTF">2024-05-16T01:33:00Z</dcterms:created>
  <dcterms:modified xsi:type="dcterms:W3CDTF">2024-05-16T06:27:00Z</dcterms:modified>
</cp:coreProperties>
</file>