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9E163" w14:textId="521F9C23" w:rsidR="007514F2" w:rsidRPr="00511E15" w:rsidRDefault="00DA6AF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Theme="minorEastAsia" w:hAnsiTheme="minorEastAsia"/>
          <w:color w:val="000000"/>
        </w:rPr>
      </w:pPr>
      <w:r w:rsidRPr="00511E15">
        <w:rPr>
          <w:rFonts w:asciiTheme="minorEastAsia" w:hAnsiTheme="minorEastAsia" w:cs="標楷體"/>
          <w:b/>
          <w:color w:val="000000"/>
          <w:sz w:val="38"/>
          <w:szCs w:val="38"/>
        </w:rPr>
        <w:t>11</w:t>
      </w:r>
      <w:r w:rsidR="001B5C20" w:rsidRPr="00511E15">
        <w:rPr>
          <w:rFonts w:asciiTheme="minorEastAsia" w:hAnsiTheme="minorEastAsia" w:cs="標楷體"/>
          <w:b/>
          <w:color w:val="000000"/>
          <w:sz w:val="38"/>
          <w:szCs w:val="38"/>
        </w:rPr>
        <w:t>3</w:t>
      </w:r>
      <w:r w:rsidRPr="00511E15">
        <w:rPr>
          <w:rFonts w:asciiTheme="minorEastAsia" w:hAnsiTheme="minorEastAsia" w:cs="標楷體"/>
          <w:b/>
          <w:color w:val="000000"/>
          <w:sz w:val="38"/>
          <w:szCs w:val="38"/>
        </w:rPr>
        <w:t>學年度第</w:t>
      </w:r>
      <w:r w:rsidR="001C3254" w:rsidRPr="00511E15">
        <w:rPr>
          <w:rFonts w:asciiTheme="minorEastAsia" w:hAnsiTheme="minorEastAsia" w:cs="標楷體"/>
          <w:b/>
          <w:color w:val="000000"/>
          <w:sz w:val="38"/>
          <w:szCs w:val="38"/>
        </w:rPr>
        <w:t>1</w:t>
      </w:r>
      <w:r w:rsidRPr="00511E15">
        <w:rPr>
          <w:rFonts w:asciiTheme="minorEastAsia" w:hAnsiTheme="minorEastAsia" w:cs="標楷體"/>
          <w:b/>
          <w:color w:val="000000"/>
          <w:sz w:val="38"/>
          <w:szCs w:val="38"/>
        </w:rPr>
        <w:t>學期</w:t>
      </w:r>
      <w:r w:rsidR="008A1C58" w:rsidRPr="00511E15">
        <w:rPr>
          <w:rFonts w:asciiTheme="minorEastAsia" w:hAnsiTheme="minorEastAsia" w:cs="標楷體" w:hint="eastAsia"/>
          <w:b/>
          <w:color w:val="000000"/>
          <w:sz w:val="38"/>
          <w:szCs w:val="38"/>
        </w:rPr>
        <w:t>桃園市</w:t>
      </w:r>
      <w:r w:rsidRPr="00511E15">
        <w:rPr>
          <w:rFonts w:asciiTheme="minorEastAsia" w:hAnsiTheme="minorEastAsia" w:cs="標楷體" w:hint="eastAsia"/>
          <w:b/>
          <w:color w:val="000000"/>
          <w:sz w:val="38"/>
          <w:szCs w:val="38"/>
        </w:rPr>
        <w:t>課</w:t>
      </w:r>
      <w:r w:rsidRPr="00511E15">
        <w:rPr>
          <w:rFonts w:asciiTheme="minorEastAsia" w:hAnsiTheme="minorEastAsia" w:cs="標楷體"/>
          <w:b/>
          <w:color w:val="000000"/>
          <w:sz w:val="38"/>
          <w:szCs w:val="38"/>
        </w:rPr>
        <w:t>程發展與精緻教學中心</w:t>
      </w:r>
    </w:p>
    <w:p w14:paraId="19089F75" w14:textId="1BE61404" w:rsidR="007514F2" w:rsidRPr="008F7E30" w:rsidRDefault="00E53C91" w:rsidP="00E53C9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EastAsia" w:hAnsiTheme="minorEastAsia"/>
          <w:color w:val="000000"/>
          <w:sz w:val="21"/>
          <w:szCs w:val="21"/>
        </w:rPr>
      </w:pPr>
      <w:r w:rsidRPr="008F7E30">
        <w:rPr>
          <w:rFonts w:asciiTheme="minorEastAsia" w:hAnsiTheme="minorEastAsia" w:cs="標楷體" w:hint="eastAsia"/>
          <w:b/>
          <w:color w:val="000000"/>
          <w:sz w:val="36"/>
          <w:szCs w:val="36"/>
        </w:rPr>
        <w:t>辦理</w:t>
      </w:r>
      <w:r w:rsidR="00B4510F" w:rsidRPr="008F7E30">
        <w:rPr>
          <w:rFonts w:asciiTheme="minorEastAsia" w:hAnsiTheme="minorEastAsia" w:cs="標楷體" w:hint="eastAsia"/>
          <w:b/>
          <w:color w:val="000000"/>
          <w:sz w:val="36"/>
          <w:szCs w:val="36"/>
        </w:rPr>
        <w:t>「</w:t>
      </w:r>
      <w:r w:rsidR="00C57963" w:rsidRPr="008F7E30">
        <w:rPr>
          <w:rFonts w:asciiTheme="minorEastAsia" w:hAnsiTheme="minorEastAsia" w:cs="標楷體" w:hint="eastAsia"/>
          <w:b/>
          <w:color w:val="000000"/>
          <w:sz w:val="36"/>
          <w:szCs w:val="36"/>
        </w:rPr>
        <w:t>生成式AI運用於教學準備與引導學生自學的實戰守則</w:t>
      </w:r>
      <w:r w:rsidR="00B4510F" w:rsidRPr="008F7E30">
        <w:rPr>
          <w:rFonts w:asciiTheme="minorEastAsia" w:hAnsiTheme="minorEastAsia" w:cs="標楷體" w:hint="eastAsia"/>
          <w:b/>
          <w:color w:val="000000"/>
          <w:sz w:val="36"/>
          <w:szCs w:val="36"/>
        </w:rPr>
        <w:t>」</w:t>
      </w:r>
      <w:r w:rsidRPr="008F7E30">
        <w:rPr>
          <w:rFonts w:asciiTheme="minorEastAsia" w:hAnsiTheme="minorEastAsia" w:cs="標楷體" w:hint="eastAsia"/>
          <w:b/>
          <w:color w:val="000000"/>
          <w:sz w:val="36"/>
          <w:szCs w:val="36"/>
        </w:rPr>
        <w:t xml:space="preserve"> </w:t>
      </w:r>
      <w:r w:rsidR="00DA6AF2" w:rsidRPr="008F7E30">
        <w:rPr>
          <w:rFonts w:asciiTheme="minorEastAsia" w:hAnsiTheme="minorEastAsia" w:cs="標楷體"/>
          <w:b/>
          <w:color w:val="000000"/>
          <w:sz w:val="36"/>
          <w:szCs w:val="36"/>
        </w:rPr>
        <w:t>實施計畫</w:t>
      </w:r>
    </w:p>
    <w:p w14:paraId="7ADA1528" w14:textId="137D5CB2" w:rsidR="007514F2" w:rsidRPr="00511E15" w:rsidRDefault="00DA6AF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inorEastAsia" w:hAnsiTheme="minorEastAsia"/>
          <w:color w:val="000000"/>
        </w:rPr>
      </w:pPr>
      <w:r w:rsidRPr="00511E15">
        <w:rPr>
          <w:rFonts w:asciiTheme="minorEastAsia" w:hAnsiTheme="minorEastAsia" w:cs="標楷體"/>
          <w:b/>
          <w:color w:val="000000"/>
          <w:sz w:val="30"/>
          <w:szCs w:val="30"/>
        </w:rPr>
        <w:t>壹、</w:t>
      </w:r>
      <w:r w:rsidR="008A1C58" w:rsidRPr="00511E15">
        <w:rPr>
          <w:rFonts w:asciiTheme="minorEastAsia" w:hAnsiTheme="minorEastAsia" w:cs="標楷體" w:hint="eastAsia"/>
          <w:b/>
          <w:color w:val="000000"/>
          <w:sz w:val="30"/>
          <w:szCs w:val="30"/>
        </w:rPr>
        <w:t>計畫</w:t>
      </w:r>
      <w:r w:rsidRPr="00511E15">
        <w:rPr>
          <w:rFonts w:asciiTheme="minorEastAsia" w:hAnsiTheme="minorEastAsia" w:cs="標楷體"/>
          <w:b/>
          <w:color w:val="000000"/>
          <w:sz w:val="30"/>
          <w:szCs w:val="30"/>
        </w:rPr>
        <w:t>依據：</w:t>
      </w:r>
    </w:p>
    <w:p w14:paraId="6F88E9E1" w14:textId="2A4E3C27" w:rsidR="001C3254" w:rsidRPr="00CD3223" w:rsidRDefault="00E53C91" w:rsidP="00CD3223">
      <w:pPr>
        <w:pStyle w:val="ab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教育部國民及學前教育署補助地方政府</w:t>
      </w:r>
      <w:r w:rsidR="001C3254"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精進高級中等學校課程與教學計畫辦理。</w:t>
      </w:r>
    </w:p>
    <w:p w14:paraId="770A9EA0" w14:textId="714CC7F2" w:rsidR="008A1C58" w:rsidRPr="00CD3223" w:rsidRDefault="008A1C58" w:rsidP="00CD3223">
      <w:pPr>
        <w:pStyle w:val="ab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桃園市1</w:t>
      </w:r>
      <w:r w:rsidRPr="00CD3223">
        <w:rPr>
          <w:rFonts w:asciiTheme="minorEastAsia" w:hAnsiTheme="minorEastAsia" w:cs="標楷體"/>
          <w:color w:val="000000"/>
          <w:sz w:val="26"/>
          <w:szCs w:val="26"/>
        </w:rPr>
        <w:t>13</w:t>
      </w:r>
      <w:r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學年度精進高級中等學校課程與教學計畫辦理。</w:t>
      </w:r>
    </w:p>
    <w:p w14:paraId="0D4A4FA0" w14:textId="3A0AEDB2" w:rsidR="007514F2" w:rsidRPr="00511E15" w:rsidRDefault="00DA6AF2" w:rsidP="006A4E24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inorEastAsia" w:hAnsiTheme="minorEastAsia" w:cs="標楷體"/>
          <w:color w:val="000000"/>
          <w:sz w:val="26"/>
          <w:szCs w:val="26"/>
        </w:rPr>
      </w:pPr>
      <w:r w:rsidRPr="00511E15">
        <w:rPr>
          <w:rFonts w:asciiTheme="minorEastAsia" w:hAnsiTheme="minorEastAsia" w:cs="標楷體"/>
          <w:b/>
          <w:color w:val="000000"/>
          <w:sz w:val="30"/>
          <w:szCs w:val="30"/>
        </w:rPr>
        <w:t>貳、目的：</w:t>
      </w:r>
    </w:p>
    <w:p w14:paraId="4A3BE346" w14:textId="584E6FA3" w:rsidR="008A1C58" w:rsidRPr="00B32AC0" w:rsidRDefault="008A1C58" w:rsidP="00CD3223">
      <w:pPr>
        <w:pStyle w:val="ab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Theme="minorEastAsia" w:hAnsiTheme="minorEastAsia" w:cs="標楷體"/>
          <w:color w:val="000000" w:themeColor="text1"/>
          <w:sz w:val="26"/>
          <w:szCs w:val="26"/>
        </w:rPr>
      </w:pPr>
      <w:r w:rsidRPr="00B32AC0">
        <w:rPr>
          <w:rFonts w:asciiTheme="minorEastAsia" w:hAnsiTheme="minorEastAsia" w:cs="標楷體" w:hint="eastAsia"/>
          <w:color w:val="000000" w:themeColor="text1"/>
          <w:sz w:val="26"/>
          <w:szCs w:val="26"/>
        </w:rPr>
        <w:t>依據108課綱素養導向教學</w:t>
      </w:r>
      <w:r w:rsidR="00B4510F" w:rsidRPr="00B32AC0">
        <w:rPr>
          <w:rFonts w:asciiTheme="minorEastAsia" w:hAnsiTheme="minorEastAsia" w:cs="標楷體" w:hint="eastAsia"/>
          <w:color w:val="000000" w:themeColor="text1"/>
          <w:sz w:val="26"/>
          <w:szCs w:val="26"/>
        </w:rPr>
        <w:t>，促進教師專業成長與進修，期能精進教學品質。</w:t>
      </w:r>
    </w:p>
    <w:p w14:paraId="4C20FC9E" w14:textId="6CB3A51B" w:rsidR="007514F2" w:rsidRPr="00B32AC0" w:rsidRDefault="008A1C58" w:rsidP="00CD3223">
      <w:pPr>
        <w:pStyle w:val="ab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Theme="minorEastAsia" w:hAnsiTheme="minorEastAsia" w:cs="標楷體"/>
          <w:color w:val="000000" w:themeColor="text1"/>
          <w:sz w:val="26"/>
          <w:szCs w:val="26"/>
        </w:rPr>
      </w:pPr>
      <w:r w:rsidRPr="00B32AC0">
        <w:rPr>
          <w:rFonts w:asciiTheme="minorEastAsia" w:hAnsiTheme="minorEastAsia" w:cs="標楷體" w:hint="eastAsia"/>
          <w:color w:val="000000" w:themeColor="text1"/>
          <w:sz w:val="26"/>
          <w:szCs w:val="26"/>
        </w:rPr>
        <w:t>透過</w:t>
      </w:r>
      <w:r w:rsidR="00B4510F" w:rsidRPr="00B32AC0">
        <w:rPr>
          <w:rFonts w:asciiTheme="minorEastAsia" w:hAnsiTheme="minorEastAsia" w:cs="標楷體" w:hint="eastAsia"/>
          <w:color w:val="000000" w:themeColor="text1"/>
          <w:sz w:val="26"/>
          <w:szCs w:val="26"/>
        </w:rPr>
        <w:t>分享個人學術體驗</w:t>
      </w:r>
      <w:r w:rsidRPr="00B32AC0">
        <w:rPr>
          <w:rFonts w:asciiTheme="minorEastAsia" w:hAnsiTheme="minorEastAsia" w:cs="標楷體" w:hint="eastAsia"/>
          <w:color w:val="000000" w:themeColor="text1"/>
          <w:sz w:val="26"/>
          <w:szCs w:val="26"/>
        </w:rPr>
        <w:t>，進而增進相關領域教師專業知能。</w:t>
      </w:r>
    </w:p>
    <w:p w14:paraId="28880DB2" w14:textId="1B484E86" w:rsidR="007514F2" w:rsidRPr="00511E15" w:rsidRDefault="006A4E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rFonts w:asciiTheme="minorEastAsia" w:hAnsiTheme="minorEastAsia"/>
          <w:color w:val="000000"/>
        </w:rPr>
      </w:pPr>
      <w:r w:rsidRPr="00511E15">
        <w:rPr>
          <w:rFonts w:asciiTheme="minorEastAsia" w:hAnsiTheme="minorEastAsia" w:cs="標楷體" w:hint="eastAsia"/>
          <w:b/>
          <w:color w:val="000000"/>
          <w:sz w:val="30"/>
          <w:szCs w:val="30"/>
        </w:rPr>
        <w:t>參</w:t>
      </w:r>
      <w:r w:rsidR="00DA6AF2" w:rsidRPr="00511E15">
        <w:rPr>
          <w:rFonts w:asciiTheme="minorEastAsia" w:hAnsiTheme="minorEastAsia" w:cs="標楷體"/>
          <w:b/>
          <w:color w:val="000000"/>
          <w:sz w:val="30"/>
          <w:szCs w:val="30"/>
        </w:rPr>
        <w:t>、辦理單位</w:t>
      </w:r>
    </w:p>
    <w:p w14:paraId="06822668" w14:textId="0B5F0F0E" w:rsidR="007514F2" w:rsidRPr="00CD3223" w:rsidRDefault="00DA6AF2" w:rsidP="00CD3223">
      <w:pPr>
        <w:pStyle w:val="ab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1134" w:hanging="712"/>
        <w:rPr>
          <w:rFonts w:asciiTheme="minorEastAsia" w:hAnsiTheme="minorEastAsia"/>
          <w:color w:val="000000"/>
        </w:rPr>
      </w:pPr>
      <w:r w:rsidRPr="00CD3223">
        <w:rPr>
          <w:rFonts w:asciiTheme="minorEastAsia" w:hAnsiTheme="minorEastAsia" w:cs="標楷體"/>
          <w:color w:val="000000"/>
          <w:sz w:val="26"/>
          <w:szCs w:val="26"/>
        </w:rPr>
        <w:t>指導單位：桃園市政府教育局。</w:t>
      </w:r>
    </w:p>
    <w:p w14:paraId="4A0814DC" w14:textId="6BD4E0AF" w:rsidR="007514F2" w:rsidRPr="00BD3715" w:rsidRDefault="00DA6AF2" w:rsidP="00CD3223">
      <w:pPr>
        <w:pStyle w:val="ab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1134" w:hanging="712"/>
        <w:rPr>
          <w:rFonts w:asciiTheme="minorEastAsia" w:hAnsiTheme="minorEastAsia"/>
          <w:color w:val="000000" w:themeColor="text1"/>
        </w:rPr>
      </w:pPr>
      <w:r w:rsidRPr="00CD3223">
        <w:rPr>
          <w:rFonts w:asciiTheme="minorEastAsia" w:hAnsiTheme="minorEastAsia" w:cs="標楷體"/>
          <w:color w:val="000000"/>
          <w:sz w:val="26"/>
          <w:szCs w:val="26"/>
        </w:rPr>
        <w:t>主辦單位：</w:t>
      </w:r>
      <w:r w:rsidR="0030623C" w:rsidRPr="00BD3715">
        <w:rPr>
          <w:rFonts w:asciiTheme="minorEastAsia" w:hAnsiTheme="minorEastAsia" w:cs="標楷體" w:hint="eastAsia"/>
          <w:color w:val="000000" w:themeColor="text1"/>
          <w:sz w:val="26"/>
          <w:szCs w:val="26"/>
        </w:rPr>
        <w:t>桃園市課程發展與精緻教學中心</w:t>
      </w:r>
      <w:r w:rsidR="00B32AC0" w:rsidRPr="00CD3223">
        <w:rPr>
          <w:rFonts w:asciiTheme="minorEastAsia" w:hAnsiTheme="minorEastAsia" w:cs="標楷體"/>
          <w:color w:val="000000"/>
          <w:sz w:val="26"/>
          <w:szCs w:val="26"/>
        </w:rPr>
        <w:t>。</w:t>
      </w:r>
    </w:p>
    <w:p w14:paraId="331514CA" w14:textId="60BC8FBC" w:rsidR="007514F2" w:rsidRPr="00BD3715" w:rsidRDefault="00DA6AF2" w:rsidP="00CD3223">
      <w:pPr>
        <w:pStyle w:val="ab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1134" w:hanging="712"/>
        <w:rPr>
          <w:rFonts w:asciiTheme="minorEastAsia" w:hAnsiTheme="minorEastAsia"/>
          <w:color w:val="000000" w:themeColor="text1"/>
        </w:rPr>
      </w:pPr>
      <w:r w:rsidRPr="00BD3715">
        <w:rPr>
          <w:rFonts w:asciiTheme="minorEastAsia" w:hAnsiTheme="minorEastAsia" w:cs="標楷體"/>
          <w:color w:val="000000" w:themeColor="text1"/>
          <w:sz w:val="26"/>
          <w:szCs w:val="26"/>
        </w:rPr>
        <w:t>承辦單位：</w:t>
      </w:r>
      <w:r w:rsidR="00B4510F" w:rsidRPr="00BD3715">
        <w:rPr>
          <w:rFonts w:asciiTheme="minorEastAsia" w:hAnsiTheme="minorEastAsia" w:cs="標楷體" w:hint="eastAsia"/>
          <w:color w:val="000000" w:themeColor="text1"/>
          <w:sz w:val="26"/>
          <w:szCs w:val="26"/>
        </w:rPr>
        <w:t>國立中央大學附屬中壢</w:t>
      </w:r>
      <w:r w:rsidRPr="00BD3715">
        <w:rPr>
          <w:rFonts w:asciiTheme="minorEastAsia" w:hAnsiTheme="minorEastAsia" w:cs="標楷體"/>
          <w:color w:val="000000" w:themeColor="text1"/>
          <w:sz w:val="26"/>
          <w:szCs w:val="26"/>
        </w:rPr>
        <w:t>高級中學</w:t>
      </w:r>
      <w:r w:rsidR="00B32AC0" w:rsidRPr="00CD3223">
        <w:rPr>
          <w:rFonts w:asciiTheme="minorEastAsia" w:hAnsiTheme="minorEastAsia" w:cs="標楷體"/>
          <w:color w:val="000000"/>
          <w:sz w:val="26"/>
          <w:szCs w:val="26"/>
        </w:rPr>
        <w:t>。</w:t>
      </w:r>
    </w:p>
    <w:p w14:paraId="57F25A0C" w14:textId="2DBE1D9B" w:rsidR="00E81120" w:rsidRPr="00BD3715" w:rsidRDefault="006A4E24" w:rsidP="006A4E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rFonts w:asciiTheme="minorEastAsia" w:hAnsiTheme="minorEastAsia" w:cs="Times New Roman"/>
          <w:color w:val="000000" w:themeColor="text1"/>
          <w:sz w:val="24"/>
          <w:szCs w:val="24"/>
        </w:rPr>
      </w:pPr>
      <w:r w:rsidRPr="00BD3715">
        <w:rPr>
          <w:rFonts w:asciiTheme="minorEastAsia" w:hAnsiTheme="minorEastAsia" w:cs="標楷體" w:hint="eastAsia"/>
          <w:b/>
          <w:color w:val="000000" w:themeColor="text1"/>
          <w:sz w:val="28"/>
          <w:szCs w:val="28"/>
        </w:rPr>
        <w:t>肆</w:t>
      </w:r>
      <w:r w:rsidR="00DA6AF2" w:rsidRPr="00BD3715">
        <w:rPr>
          <w:rFonts w:asciiTheme="minorEastAsia" w:hAnsiTheme="minorEastAsia" w:cs="標楷體"/>
          <w:b/>
          <w:color w:val="000000" w:themeColor="text1"/>
          <w:sz w:val="28"/>
          <w:szCs w:val="28"/>
        </w:rPr>
        <w:t>、活動時間與地點：</w:t>
      </w:r>
    </w:p>
    <w:p w14:paraId="69B74C1A" w14:textId="3CE30A5F" w:rsidR="00C34F2B" w:rsidRPr="00BD3715" w:rsidRDefault="00C34F2B" w:rsidP="00CD3223">
      <w:pPr>
        <w:pStyle w:val="ab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1134" w:hanging="712"/>
        <w:rPr>
          <w:rFonts w:asciiTheme="minorEastAsia" w:hAnsiTheme="minorEastAsia" w:cs="標楷體"/>
          <w:color w:val="000000" w:themeColor="text1"/>
          <w:sz w:val="26"/>
          <w:szCs w:val="26"/>
        </w:rPr>
      </w:pPr>
      <w:r w:rsidRPr="00BD3715">
        <w:rPr>
          <w:rFonts w:asciiTheme="minorEastAsia" w:hAnsiTheme="minorEastAsia" w:cs="標楷體" w:hint="eastAsia"/>
          <w:color w:val="000000" w:themeColor="text1"/>
          <w:sz w:val="26"/>
          <w:szCs w:val="26"/>
        </w:rPr>
        <w:t>時間：11</w:t>
      </w:r>
      <w:r w:rsidR="00B4510F" w:rsidRPr="00BD3715">
        <w:rPr>
          <w:rFonts w:asciiTheme="minorEastAsia" w:hAnsiTheme="minorEastAsia" w:cs="標楷體"/>
          <w:color w:val="000000" w:themeColor="text1"/>
          <w:sz w:val="26"/>
          <w:szCs w:val="26"/>
        </w:rPr>
        <w:t>4</w:t>
      </w:r>
      <w:r w:rsidRPr="00BD3715">
        <w:rPr>
          <w:rFonts w:asciiTheme="minorEastAsia" w:hAnsiTheme="minorEastAsia" w:cs="標楷體" w:hint="eastAsia"/>
          <w:color w:val="000000" w:themeColor="text1"/>
          <w:sz w:val="26"/>
          <w:szCs w:val="26"/>
        </w:rPr>
        <w:t>年</w:t>
      </w:r>
      <w:r w:rsidR="00B4510F" w:rsidRPr="00BD3715">
        <w:rPr>
          <w:rFonts w:asciiTheme="minorEastAsia" w:hAnsiTheme="minorEastAsia" w:cs="標楷體"/>
          <w:color w:val="000000" w:themeColor="text1"/>
          <w:sz w:val="26"/>
          <w:szCs w:val="26"/>
        </w:rPr>
        <w:t>1</w:t>
      </w:r>
      <w:r w:rsidRPr="00BD3715">
        <w:rPr>
          <w:rFonts w:asciiTheme="minorEastAsia" w:hAnsiTheme="minorEastAsia" w:cs="標楷體" w:hint="eastAsia"/>
          <w:color w:val="000000" w:themeColor="text1"/>
          <w:sz w:val="26"/>
          <w:szCs w:val="26"/>
        </w:rPr>
        <w:t>月</w:t>
      </w:r>
      <w:r w:rsidR="00B4510F" w:rsidRPr="00BD3715">
        <w:rPr>
          <w:rFonts w:asciiTheme="minorEastAsia" w:hAnsiTheme="minorEastAsia" w:cs="標楷體"/>
          <w:color w:val="000000" w:themeColor="text1"/>
          <w:sz w:val="26"/>
          <w:szCs w:val="26"/>
        </w:rPr>
        <w:t>9</w:t>
      </w:r>
      <w:r w:rsidRPr="00BD3715">
        <w:rPr>
          <w:rFonts w:asciiTheme="minorEastAsia" w:hAnsiTheme="minorEastAsia" w:cs="標楷體" w:hint="eastAsia"/>
          <w:color w:val="000000" w:themeColor="text1"/>
          <w:sz w:val="26"/>
          <w:szCs w:val="26"/>
        </w:rPr>
        <w:t>日(</w:t>
      </w:r>
      <w:r w:rsidR="00B4510F" w:rsidRPr="00BD3715">
        <w:rPr>
          <w:rFonts w:asciiTheme="minorEastAsia" w:hAnsiTheme="minorEastAsia" w:cs="標楷體" w:hint="eastAsia"/>
          <w:color w:val="000000" w:themeColor="text1"/>
          <w:sz w:val="26"/>
          <w:szCs w:val="26"/>
        </w:rPr>
        <w:t>四</w:t>
      </w:r>
      <w:r w:rsidRPr="00BD3715">
        <w:rPr>
          <w:rFonts w:asciiTheme="minorEastAsia" w:hAnsiTheme="minorEastAsia" w:cs="標楷體" w:hint="eastAsia"/>
          <w:color w:val="000000" w:themeColor="text1"/>
          <w:sz w:val="26"/>
          <w:szCs w:val="26"/>
        </w:rPr>
        <w:t>)  13:</w:t>
      </w:r>
      <w:r w:rsidR="000E3B3C" w:rsidRPr="00BD3715">
        <w:rPr>
          <w:rFonts w:asciiTheme="minorEastAsia" w:hAnsiTheme="minorEastAsia" w:cs="標楷體"/>
          <w:color w:val="000000" w:themeColor="text1"/>
          <w:sz w:val="26"/>
          <w:szCs w:val="26"/>
        </w:rPr>
        <w:t>0</w:t>
      </w:r>
      <w:r w:rsidRPr="00BD3715">
        <w:rPr>
          <w:rFonts w:asciiTheme="minorEastAsia" w:hAnsiTheme="minorEastAsia" w:cs="標楷體" w:hint="eastAsia"/>
          <w:color w:val="000000" w:themeColor="text1"/>
          <w:sz w:val="26"/>
          <w:szCs w:val="26"/>
        </w:rPr>
        <w:t>0 - 16:</w:t>
      </w:r>
      <w:r w:rsidR="00E9264B" w:rsidRPr="00BD3715">
        <w:rPr>
          <w:rFonts w:asciiTheme="minorEastAsia" w:hAnsiTheme="minorEastAsia" w:cs="標楷體" w:hint="eastAsia"/>
          <w:color w:val="000000" w:themeColor="text1"/>
          <w:sz w:val="26"/>
          <w:szCs w:val="26"/>
        </w:rPr>
        <w:t>1</w:t>
      </w:r>
      <w:r w:rsidRPr="00BD3715">
        <w:rPr>
          <w:rFonts w:asciiTheme="minorEastAsia" w:hAnsiTheme="minorEastAsia" w:cs="標楷體" w:hint="eastAsia"/>
          <w:color w:val="000000" w:themeColor="text1"/>
          <w:sz w:val="26"/>
          <w:szCs w:val="26"/>
        </w:rPr>
        <w:t>0</w:t>
      </w:r>
      <w:r w:rsidR="00B32AC0" w:rsidRPr="00CD3223">
        <w:rPr>
          <w:rFonts w:asciiTheme="minorEastAsia" w:hAnsiTheme="minorEastAsia" w:cs="標楷體"/>
          <w:color w:val="000000"/>
          <w:sz w:val="26"/>
          <w:szCs w:val="26"/>
        </w:rPr>
        <w:t>。</w:t>
      </w:r>
    </w:p>
    <w:p w14:paraId="02044303" w14:textId="6D11A7A4" w:rsidR="00C34F2B" w:rsidRPr="00CD3223" w:rsidRDefault="00C34F2B" w:rsidP="00CD3223">
      <w:pPr>
        <w:pStyle w:val="ab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1134" w:hanging="712"/>
        <w:rPr>
          <w:rFonts w:asciiTheme="minorEastAsia" w:hAnsiTheme="minorEastAsia"/>
          <w:color w:val="FF0000"/>
          <w:sz w:val="26"/>
          <w:szCs w:val="26"/>
        </w:rPr>
      </w:pPr>
      <w:r w:rsidRPr="00CD3223">
        <w:rPr>
          <w:rFonts w:asciiTheme="minorEastAsia" w:hAnsiTheme="minorEastAsia" w:hint="eastAsia"/>
          <w:color w:val="000000"/>
          <w:sz w:val="26"/>
          <w:szCs w:val="26"/>
        </w:rPr>
        <w:t>地點：</w:t>
      </w:r>
      <w:r w:rsidR="00530285">
        <w:rPr>
          <w:rFonts w:asciiTheme="minorEastAsia" w:hAnsiTheme="minorEastAsia" w:hint="eastAsia"/>
          <w:color w:val="000000"/>
          <w:sz w:val="26"/>
          <w:szCs w:val="26"/>
        </w:rPr>
        <w:t>國立中大壢中</w:t>
      </w:r>
      <w:r w:rsidR="00530285">
        <w:rPr>
          <w:rFonts w:asciiTheme="minorEastAsia" w:hAnsiTheme="minorEastAsia"/>
          <w:color w:val="000000"/>
          <w:sz w:val="26"/>
          <w:szCs w:val="26"/>
        </w:rPr>
        <w:t>-</w:t>
      </w:r>
      <w:r w:rsidR="00B32AC0" w:rsidRPr="00B32AC0">
        <w:rPr>
          <w:rFonts w:asciiTheme="minorEastAsia" w:hAnsiTheme="minorEastAsia" w:hint="eastAsia"/>
          <w:color w:val="000000"/>
          <w:sz w:val="26"/>
          <w:szCs w:val="26"/>
        </w:rPr>
        <w:t>行政大樓</w:t>
      </w:r>
      <w:r w:rsidR="00B32AC0">
        <w:rPr>
          <w:rFonts w:asciiTheme="minorEastAsia" w:hAnsiTheme="minorEastAsia" w:hint="eastAsia"/>
          <w:color w:val="000000"/>
          <w:sz w:val="26"/>
          <w:szCs w:val="26"/>
        </w:rPr>
        <w:t>3</w:t>
      </w:r>
      <w:r w:rsidR="00B32AC0" w:rsidRPr="00B32AC0">
        <w:rPr>
          <w:rFonts w:asciiTheme="minorEastAsia" w:hAnsiTheme="minorEastAsia" w:hint="eastAsia"/>
          <w:color w:val="000000"/>
          <w:sz w:val="26"/>
          <w:szCs w:val="26"/>
        </w:rPr>
        <w:t>樓第二會議室</w:t>
      </w:r>
      <w:r w:rsidR="00BD3715">
        <w:rPr>
          <w:rFonts w:asciiTheme="minorEastAsia" w:hAnsiTheme="minorEastAsia" w:hint="eastAsia"/>
          <w:color w:val="000000"/>
          <w:sz w:val="26"/>
          <w:szCs w:val="26"/>
        </w:rPr>
        <w:t>（</w:t>
      </w:r>
      <w:r w:rsidR="00BD3715" w:rsidRPr="00BD3715">
        <w:rPr>
          <w:rFonts w:asciiTheme="minorEastAsia" w:hAnsiTheme="minorEastAsia" w:hint="eastAsia"/>
          <w:color w:val="000000"/>
          <w:sz w:val="26"/>
          <w:szCs w:val="26"/>
        </w:rPr>
        <w:t>桃園市中壢區三光路115號</w:t>
      </w:r>
      <w:r w:rsidR="00BD3715">
        <w:rPr>
          <w:rFonts w:asciiTheme="minorEastAsia" w:hAnsiTheme="minorEastAsia" w:hint="eastAsia"/>
          <w:color w:val="000000"/>
          <w:sz w:val="26"/>
          <w:szCs w:val="26"/>
        </w:rPr>
        <w:t>）</w:t>
      </w:r>
      <w:r w:rsidR="00B32AC0" w:rsidRPr="00CD3223">
        <w:rPr>
          <w:rFonts w:asciiTheme="minorEastAsia" w:hAnsiTheme="minorEastAsia" w:cs="標楷體"/>
          <w:color w:val="000000"/>
          <w:sz w:val="26"/>
          <w:szCs w:val="26"/>
        </w:rPr>
        <w:t>。</w:t>
      </w:r>
    </w:p>
    <w:tbl>
      <w:tblPr>
        <w:tblW w:w="4303" w:type="pct"/>
        <w:jc w:val="center"/>
        <w:tblLook w:val="0000" w:firstRow="0" w:lastRow="0" w:firstColumn="0" w:lastColumn="0" w:noHBand="0" w:noVBand="0"/>
      </w:tblPr>
      <w:tblGrid>
        <w:gridCol w:w="1875"/>
        <w:gridCol w:w="4217"/>
        <w:gridCol w:w="2968"/>
      </w:tblGrid>
      <w:tr w:rsidR="00585BC7" w:rsidRPr="00C9025D" w14:paraId="3109F119" w14:textId="77777777" w:rsidTr="00585BC7">
        <w:trPr>
          <w:trHeight w:val="248"/>
          <w:tblHeader/>
          <w:jc w:val="center"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324ED5" w14:textId="77777777" w:rsidR="00585BC7" w:rsidRPr="00C9025D" w:rsidRDefault="00585BC7" w:rsidP="00562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C9025D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707421C" w14:textId="77777777" w:rsidR="00585BC7" w:rsidRPr="00C9025D" w:rsidRDefault="00585BC7" w:rsidP="00562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C9025D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課程主題/內容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7FE1E5" w14:textId="77777777" w:rsidR="00585BC7" w:rsidRPr="00C9025D" w:rsidRDefault="00585BC7" w:rsidP="00562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C9025D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主持人/</w:t>
            </w:r>
            <w:r w:rsidRPr="00C9025D"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  <w:t>講師</w:t>
            </w:r>
          </w:p>
        </w:tc>
      </w:tr>
      <w:tr w:rsidR="00585BC7" w:rsidRPr="00C9025D" w14:paraId="0CCBC0E2" w14:textId="77777777" w:rsidTr="00585BC7">
        <w:trPr>
          <w:trHeight w:val="616"/>
          <w:jc w:val="center"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5731CED" w14:textId="6D78348B" w:rsidR="00585BC7" w:rsidRPr="00C9025D" w:rsidRDefault="00B4510F" w:rsidP="005625AA">
            <w:pPr>
              <w:spacing w:before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12</w:t>
            </w:r>
            <w:r w:rsidR="00585BC7" w:rsidRPr="00C902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 w:rsidR="00585BC7" w:rsidRPr="00C902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9AFEE" w14:textId="77777777" w:rsidR="00585BC7" w:rsidRPr="00C9025D" w:rsidRDefault="00585BC7" w:rsidP="005625AA">
            <w:pPr>
              <w:spacing w:before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902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</w:t>
            </w:r>
          </w:p>
        </w:tc>
        <w:tc>
          <w:tcPr>
            <w:tcW w:w="163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64EEC4B" w14:textId="6FBF1F25" w:rsidR="00585BC7" w:rsidRPr="00C9025D" w:rsidRDefault="00585BC7" w:rsidP="005625AA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85BC7" w:rsidRPr="00C9025D" w14:paraId="3AF5061B" w14:textId="77777777" w:rsidTr="00585BC7">
        <w:trPr>
          <w:trHeight w:val="616"/>
          <w:jc w:val="center"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FB34416" w14:textId="6A85F942" w:rsidR="00585BC7" w:rsidRPr="00C9025D" w:rsidRDefault="00B4510F" w:rsidP="005625AA">
            <w:pPr>
              <w:spacing w:before="120"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1B4803B8" w14:textId="42A7B602" w:rsidR="00585BC7" w:rsidRPr="00C9025D" w:rsidRDefault="000E3B3C" w:rsidP="00C57963">
            <w:pPr>
              <w:spacing w:before="120"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生成式AI運用</w:t>
            </w:r>
            <w:r w:rsidR="00C5796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於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教學準備與</w:t>
            </w:r>
            <w:r w:rsidR="00C5796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引導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</w:t>
            </w:r>
            <w:r w:rsidR="00C5796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自學的實戰守則(1)</w:t>
            </w:r>
          </w:p>
        </w:tc>
        <w:tc>
          <w:tcPr>
            <w:tcW w:w="163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BD0EFE" w14:textId="605EAFB1" w:rsidR="00585BC7" w:rsidRPr="00C9025D" w:rsidRDefault="0071315D" w:rsidP="005625AA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林百鴻校長</w:t>
            </w:r>
          </w:p>
        </w:tc>
      </w:tr>
      <w:tr w:rsidR="00585BC7" w:rsidRPr="00C9025D" w14:paraId="60CCF463" w14:textId="77777777" w:rsidTr="00585BC7">
        <w:trPr>
          <w:trHeight w:val="117"/>
          <w:jc w:val="center"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4F81FDC" w14:textId="655E78DA" w:rsidR="00585BC7" w:rsidRPr="00C9025D" w:rsidRDefault="00585BC7" w:rsidP="005625AA">
            <w:pPr>
              <w:spacing w:before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902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B4510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 w:rsidRPr="00C902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B4510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 w:rsidRPr="00C902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0-1</w:t>
            </w:r>
            <w:r w:rsidR="00B4510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 w:rsidRPr="00C902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B4510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 w:rsidRPr="00C902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96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B23E6" w14:textId="46BA1CB6" w:rsidR="00585BC7" w:rsidRPr="00C9025D" w:rsidRDefault="0071315D" w:rsidP="005625A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休息</w:t>
            </w:r>
          </w:p>
        </w:tc>
      </w:tr>
      <w:tr w:rsidR="00585BC7" w:rsidRPr="00C9025D" w14:paraId="6457FE5C" w14:textId="77777777" w:rsidTr="00585BC7">
        <w:trPr>
          <w:trHeight w:val="616"/>
          <w:jc w:val="center"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C85EE5" w14:textId="6C27BD50" w:rsidR="00585BC7" w:rsidRPr="00C9025D" w:rsidRDefault="00B4510F" w:rsidP="000E3B3C">
            <w:pPr>
              <w:spacing w:before="120"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40</w:t>
            </w:r>
            <w:r w:rsidR="00585BC7" w:rsidRPr="00C902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585BC7" w:rsidRPr="00C902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E9264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585BC7" w:rsidRPr="00C902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6EED445D" w14:textId="21483622" w:rsidR="00585BC7" w:rsidRPr="00C9025D" w:rsidRDefault="00C57963" w:rsidP="005625AA">
            <w:pPr>
              <w:spacing w:before="120"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生成式AI運用於教學準備與引導學生自學的實戰守則(2)</w:t>
            </w:r>
          </w:p>
        </w:tc>
        <w:tc>
          <w:tcPr>
            <w:tcW w:w="163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3782CB5" w14:textId="01608720" w:rsidR="00585BC7" w:rsidRPr="00C9025D" w:rsidRDefault="0071315D" w:rsidP="005625AA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林百鴻校長</w:t>
            </w:r>
          </w:p>
        </w:tc>
      </w:tr>
    </w:tbl>
    <w:p w14:paraId="20E4E384" w14:textId="77777777" w:rsidR="007514F2" w:rsidRPr="00585BC7" w:rsidRDefault="007514F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EastAsia" w:hAnsiTheme="minorEastAsia" w:cs="標楷體"/>
          <w:color w:val="000000"/>
          <w:sz w:val="26"/>
          <w:szCs w:val="26"/>
        </w:rPr>
      </w:pPr>
    </w:p>
    <w:p w14:paraId="07F900D2" w14:textId="33B987DB" w:rsidR="007514F2" w:rsidRPr="00511E15" w:rsidRDefault="006A4E24" w:rsidP="00725799">
      <w:pPr>
        <w:widowControl w:val="0"/>
        <w:pBdr>
          <w:top w:val="nil"/>
          <w:left w:val="nil"/>
          <w:bottom w:val="nil"/>
          <w:right w:val="nil"/>
          <w:between w:val="nil"/>
        </w:pBdr>
        <w:ind w:left="2127" w:hanging="2129"/>
        <w:rPr>
          <w:rFonts w:asciiTheme="minorEastAsia" w:hAnsiTheme="minorEastAsia"/>
          <w:color w:val="000000"/>
        </w:rPr>
      </w:pPr>
      <w:r w:rsidRPr="00CD3223">
        <w:rPr>
          <w:rFonts w:asciiTheme="minorEastAsia" w:hAnsiTheme="minorEastAsia" w:cs="標楷體" w:hint="eastAsia"/>
          <w:b/>
          <w:color w:val="000000"/>
          <w:sz w:val="30"/>
          <w:szCs w:val="30"/>
        </w:rPr>
        <w:t>伍</w:t>
      </w:r>
      <w:r w:rsidR="00DA6AF2" w:rsidRPr="00CD3223">
        <w:rPr>
          <w:rFonts w:asciiTheme="minorEastAsia" w:hAnsiTheme="minorEastAsia" w:cs="標楷體"/>
          <w:b/>
          <w:color w:val="000000"/>
          <w:sz w:val="30"/>
          <w:szCs w:val="30"/>
        </w:rPr>
        <w:t>、參加對象：</w:t>
      </w:r>
      <w:r w:rsidR="0071315D">
        <w:rPr>
          <w:rFonts w:asciiTheme="minorEastAsia" w:hAnsiTheme="minorEastAsia" w:cs="標楷體" w:hint="eastAsia"/>
          <w:b/>
          <w:color w:val="000000"/>
          <w:sz w:val="30"/>
          <w:szCs w:val="30"/>
        </w:rPr>
        <w:t>桃園市高中</w:t>
      </w:r>
      <w:r w:rsidR="0071315D" w:rsidRPr="0071315D">
        <w:rPr>
          <w:rFonts w:asciiTheme="minorEastAsia" w:hAnsiTheme="minorEastAsia" w:cs="標楷體" w:hint="eastAsia"/>
          <w:b/>
          <w:color w:val="000000"/>
          <w:sz w:val="30"/>
          <w:szCs w:val="30"/>
        </w:rPr>
        <w:t>各校自然領域教師</w:t>
      </w:r>
      <w:r w:rsidR="0071315D">
        <w:rPr>
          <w:rFonts w:asciiTheme="minorEastAsia" w:hAnsiTheme="minorEastAsia" w:cs="標楷體" w:hint="eastAsia"/>
          <w:b/>
          <w:color w:val="000000"/>
          <w:sz w:val="30"/>
          <w:szCs w:val="30"/>
        </w:rPr>
        <w:t>優先</w:t>
      </w:r>
      <w:r w:rsidRPr="00511E15">
        <w:rPr>
          <w:rFonts w:asciiTheme="minorEastAsia" w:hAnsiTheme="minorEastAsia" w:cs="標楷體" w:hint="eastAsia"/>
          <w:color w:val="000000"/>
          <w:sz w:val="28"/>
          <w:szCs w:val="28"/>
        </w:rPr>
        <w:t>。</w:t>
      </w:r>
    </w:p>
    <w:p w14:paraId="76A11ECD" w14:textId="2828F741" w:rsidR="007514F2" w:rsidRPr="00511E15" w:rsidRDefault="006A4E24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inorEastAsia" w:hAnsiTheme="minorEastAsia"/>
          <w:color w:val="000000"/>
        </w:rPr>
      </w:pPr>
      <w:r w:rsidRPr="00CD3223">
        <w:rPr>
          <w:rFonts w:asciiTheme="minorEastAsia" w:hAnsiTheme="minorEastAsia" w:cs="標楷體" w:hint="eastAsia"/>
          <w:b/>
          <w:color w:val="000000"/>
          <w:sz w:val="30"/>
          <w:szCs w:val="30"/>
        </w:rPr>
        <w:t>陸</w:t>
      </w:r>
      <w:r w:rsidR="00DA6AF2" w:rsidRPr="00CD3223">
        <w:rPr>
          <w:rFonts w:asciiTheme="minorEastAsia" w:hAnsiTheme="minorEastAsia" w:cs="標楷體"/>
          <w:b/>
          <w:color w:val="000000"/>
          <w:sz w:val="30"/>
          <w:szCs w:val="30"/>
        </w:rPr>
        <w:t>、報名方式：</w:t>
      </w:r>
    </w:p>
    <w:p w14:paraId="75257395" w14:textId="564A2584" w:rsidR="00C34F2B" w:rsidRPr="00725799" w:rsidRDefault="00C34F2B" w:rsidP="00725799">
      <w:pPr>
        <w:pStyle w:val="ab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請至「全國教師在職進修資訊網」報名，課程代碼：</w:t>
      </w:r>
      <w:r w:rsidR="009A36D3" w:rsidRPr="009A36D3">
        <w:rPr>
          <w:rFonts w:asciiTheme="minorEastAsia" w:hAnsiTheme="minorEastAsia" w:cs="標楷體"/>
          <w:color w:val="000000"/>
          <w:sz w:val="26"/>
          <w:szCs w:val="26"/>
        </w:rPr>
        <w:t>4839488</w:t>
      </w:r>
      <w:r w:rsidR="008F7E30"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。</w:t>
      </w:r>
    </w:p>
    <w:p w14:paraId="2B488CAA" w14:textId="2B5A47C2" w:rsidR="00C34F2B" w:rsidRPr="00CD3223" w:rsidRDefault="00C34F2B" w:rsidP="00725799">
      <w:pPr>
        <w:pStyle w:val="ab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研習時數核發</w:t>
      </w:r>
      <w:r w:rsidR="0071315D">
        <w:rPr>
          <w:rFonts w:asciiTheme="minorEastAsia" w:hAnsiTheme="minorEastAsia" w:cs="標楷體"/>
          <w:color w:val="000000"/>
          <w:sz w:val="26"/>
          <w:szCs w:val="26"/>
        </w:rPr>
        <w:t>4</w:t>
      </w:r>
      <w:r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小時，請參與研習教師務必確實簽到、簽退。</w:t>
      </w:r>
    </w:p>
    <w:p w14:paraId="2800BA23" w14:textId="77777777" w:rsidR="007514F2" w:rsidRPr="00511E15" w:rsidRDefault="007514F2">
      <w:pPr>
        <w:widowControl w:val="0"/>
        <w:pBdr>
          <w:top w:val="nil"/>
          <w:left w:val="nil"/>
          <w:bottom w:val="nil"/>
          <w:right w:val="nil"/>
          <w:between w:val="nil"/>
        </w:pBdr>
        <w:ind w:left="851"/>
        <w:rPr>
          <w:rFonts w:asciiTheme="minorEastAsia" w:hAnsiTheme="minorEastAsia"/>
          <w:color w:val="000000"/>
        </w:rPr>
      </w:pPr>
      <w:bookmarkStart w:id="0" w:name="_heading=h.gjdgxs" w:colFirst="0" w:colLast="0"/>
      <w:bookmarkEnd w:id="0"/>
    </w:p>
    <w:p w14:paraId="52414235" w14:textId="77777777" w:rsidR="0071315D" w:rsidRDefault="0071315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inorEastAsia" w:hAnsiTheme="minorEastAsia" w:cs="標楷體"/>
          <w:b/>
          <w:color w:val="000000"/>
          <w:sz w:val="30"/>
          <w:szCs w:val="30"/>
        </w:rPr>
      </w:pPr>
    </w:p>
    <w:p w14:paraId="3EF1A9A8" w14:textId="4341E6D5" w:rsidR="007514F2" w:rsidRPr="00CD3223" w:rsidRDefault="00E53C91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inorEastAsia" w:hAnsiTheme="minorEastAsia"/>
          <w:color w:val="000000"/>
          <w:sz w:val="30"/>
          <w:szCs w:val="30"/>
        </w:rPr>
      </w:pPr>
      <w:r w:rsidRPr="00CD3223">
        <w:rPr>
          <w:rFonts w:asciiTheme="minorEastAsia" w:hAnsiTheme="minorEastAsia" w:cs="標楷體" w:hint="eastAsia"/>
          <w:b/>
          <w:color w:val="000000"/>
          <w:sz w:val="30"/>
          <w:szCs w:val="30"/>
        </w:rPr>
        <w:lastRenderedPageBreak/>
        <w:t>柒</w:t>
      </w:r>
      <w:r w:rsidR="00DA6AF2" w:rsidRPr="00CD3223">
        <w:rPr>
          <w:rFonts w:asciiTheme="minorEastAsia" w:hAnsiTheme="minorEastAsia" w:cs="標楷體" w:hint="eastAsia"/>
          <w:b/>
          <w:color w:val="000000"/>
          <w:sz w:val="30"/>
          <w:szCs w:val="30"/>
        </w:rPr>
        <w:t>、</w:t>
      </w:r>
      <w:r w:rsidR="00DA6AF2" w:rsidRPr="00CD3223">
        <w:rPr>
          <w:rFonts w:asciiTheme="minorEastAsia" w:hAnsiTheme="minorEastAsia" w:cs="標楷體"/>
          <w:b/>
          <w:color w:val="000000"/>
          <w:sz w:val="30"/>
          <w:szCs w:val="30"/>
        </w:rPr>
        <w:t>注意事項</w:t>
      </w:r>
    </w:p>
    <w:p w14:paraId="58065CCF" w14:textId="3409B1E9" w:rsidR="007514F2" w:rsidRPr="00725799" w:rsidRDefault="00292DDA" w:rsidP="00725799">
      <w:pPr>
        <w:pStyle w:val="ab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725799">
        <w:rPr>
          <w:rFonts w:asciiTheme="minorEastAsia" w:hAnsiTheme="minorEastAsia" w:cs="標楷體" w:hint="eastAsia"/>
          <w:color w:val="000000"/>
          <w:sz w:val="26"/>
          <w:szCs w:val="26"/>
        </w:rPr>
        <w:t>本案所需經費由1</w:t>
      </w:r>
      <w:r w:rsidRPr="00725799">
        <w:rPr>
          <w:rFonts w:asciiTheme="minorEastAsia" w:hAnsiTheme="minorEastAsia" w:cs="標楷體"/>
          <w:color w:val="000000"/>
          <w:sz w:val="26"/>
          <w:szCs w:val="26"/>
        </w:rPr>
        <w:t>13</w:t>
      </w:r>
      <w:r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學年度精進高級中等學校課程與教學計畫相關經費項下支應。</w:t>
      </w:r>
    </w:p>
    <w:p w14:paraId="072355AF" w14:textId="0DA54279" w:rsidR="007514F2" w:rsidRPr="00725799" w:rsidRDefault="00DA6AF2" w:rsidP="00725799">
      <w:pPr>
        <w:pStyle w:val="ab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CD3223">
        <w:rPr>
          <w:rFonts w:asciiTheme="minorEastAsia" w:hAnsiTheme="minorEastAsia" w:cs="標楷體"/>
          <w:color w:val="000000"/>
          <w:sz w:val="26"/>
          <w:szCs w:val="26"/>
        </w:rPr>
        <w:t>請各校惠予出席教師公(差)假，相關費用由各校依規定支應。</w:t>
      </w:r>
    </w:p>
    <w:p w14:paraId="283F99FE" w14:textId="5FB7EA5E" w:rsidR="00E53C91" w:rsidRPr="00CD3223" w:rsidRDefault="00DA6AF2" w:rsidP="00725799">
      <w:pPr>
        <w:pStyle w:val="ab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CD3223">
        <w:rPr>
          <w:rFonts w:asciiTheme="minorEastAsia" w:hAnsiTheme="minorEastAsia" w:cs="標楷體"/>
          <w:color w:val="000000"/>
          <w:sz w:val="26"/>
          <w:szCs w:val="26"/>
        </w:rPr>
        <w:t>為響應節能減碳，建議參加人員</w:t>
      </w:r>
      <w:r w:rsidR="00C34F2B"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搭乘大眾交通工具、</w:t>
      </w:r>
      <w:r w:rsidRPr="00CD3223">
        <w:rPr>
          <w:rFonts w:asciiTheme="minorEastAsia" w:hAnsiTheme="minorEastAsia" w:cs="標楷體"/>
          <w:color w:val="000000"/>
          <w:sz w:val="26"/>
          <w:szCs w:val="26"/>
        </w:rPr>
        <w:t>自備環保</w:t>
      </w:r>
      <w:r w:rsidR="00292DDA"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用具</w:t>
      </w:r>
      <w:r w:rsidRPr="00CD3223">
        <w:rPr>
          <w:rFonts w:asciiTheme="minorEastAsia" w:hAnsiTheme="minorEastAsia" w:cs="標楷體"/>
          <w:color w:val="000000"/>
          <w:sz w:val="26"/>
          <w:szCs w:val="26"/>
        </w:rPr>
        <w:t>。</w:t>
      </w:r>
    </w:p>
    <w:p w14:paraId="2628EFE2" w14:textId="214E96FF" w:rsidR="00C34F2B" w:rsidRPr="00CD3223" w:rsidRDefault="00C34F2B" w:rsidP="00725799">
      <w:pPr>
        <w:pStyle w:val="ab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CD3223">
        <w:rPr>
          <w:rFonts w:asciiTheme="minorEastAsia" w:hAnsiTheme="minorEastAsia" w:cs="標楷體" w:hint="eastAsia"/>
          <w:color w:val="000000"/>
          <w:sz w:val="26"/>
          <w:szCs w:val="26"/>
        </w:rPr>
        <w:t>若有課程異動或相關資訊將由報名填留之e-mail通知。</w:t>
      </w:r>
    </w:p>
    <w:p w14:paraId="7499C91D" w14:textId="3A6D730F" w:rsidR="00C34F2B" w:rsidRPr="00CD3223" w:rsidRDefault="00D641ED" w:rsidP="00725799">
      <w:pPr>
        <w:pStyle w:val="ab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Theme="minorEastAsia" w:hAnsiTheme="minorEastAsia" w:cs="標楷體"/>
          <w:color w:val="000000"/>
          <w:sz w:val="26"/>
          <w:szCs w:val="26"/>
        </w:rPr>
      </w:pPr>
      <w:r w:rsidRPr="00CD3223">
        <w:rPr>
          <w:rFonts w:asciiTheme="minorEastAsia" w:hAnsiTheme="minorEastAsia" w:cs="標楷體"/>
          <w:color w:val="000000"/>
          <w:sz w:val="26"/>
          <w:szCs w:val="26"/>
        </w:rPr>
        <w:t>桃園市課程發展與精緻教學中心</w:t>
      </w:r>
      <w:r w:rsidR="00C34F2B" w:rsidRPr="00CD3223">
        <w:rPr>
          <w:rFonts w:asciiTheme="minorEastAsia" w:hAnsiTheme="minorEastAsia" w:cs="標楷體"/>
          <w:color w:val="000000"/>
          <w:sz w:val="26"/>
          <w:szCs w:val="26"/>
        </w:rPr>
        <w:t xml:space="preserve">聯絡資訊：        </w:t>
      </w:r>
    </w:p>
    <w:p w14:paraId="5284FD7A" w14:textId="52FD022B" w:rsidR="00725799" w:rsidRPr="000E3B3C" w:rsidRDefault="00D641ED" w:rsidP="00725799">
      <w:pPr>
        <w:pStyle w:val="ab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="Times New Roman" w:hAnsi="Times New Roman" w:cs="Times New Roman"/>
          <w:color w:val="000000"/>
          <w:sz w:val="26"/>
          <w:szCs w:val="26"/>
        </w:rPr>
      </w:pPr>
      <w:r w:rsidRPr="000E3B3C">
        <w:rPr>
          <w:rFonts w:ascii="Times New Roman" w:hAnsi="Times New Roman" w:cs="Times New Roman"/>
          <w:color w:val="000000"/>
          <w:sz w:val="26"/>
          <w:szCs w:val="26"/>
        </w:rPr>
        <w:t>電話：</w:t>
      </w:r>
      <w:r w:rsidR="00C34F2B" w:rsidRPr="000E3B3C">
        <w:rPr>
          <w:rFonts w:ascii="Times New Roman" w:hAnsi="Times New Roman" w:cs="Times New Roman"/>
          <w:color w:val="000000"/>
          <w:sz w:val="26"/>
          <w:szCs w:val="26"/>
        </w:rPr>
        <w:t xml:space="preserve">(03) </w:t>
      </w:r>
      <w:r w:rsidR="00025AA2" w:rsidRPr="000E3B3C">
        <w:rPr>
          <w:rFonts w:ascii="Times New Roman" w:hAnsi="Times New Roman" w:cs="Times New Roman"/>
          <w:color w:val="000000"/>
          <w:sz w:val="26"/>
          <w:szCs w:val="26"/>
        </w:rPr>
        <w:t>3946001 #6042</w:t>
      </w:r>
    </w:p>
    <w:p w14:paraId="2FF3411D" w14:textId="77777777" w:rsidR="00725799" w:rsidRPr="000E3B3C" w:rsidRDefault="0030623C" w:rsidP="00725799">
      <w:pPr>
        <w:pStyle w:val="ab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="Times New Roman" w:hAnsi="Times New Roman" w:cs="Times New Roman"/>
          <w:color w:val="000000"/>
          <w:sz w:val="26"/>
          <w:szCs w:val="26"/>
        </w:rPr>
      </w:pPr>
      <w:r w:rsidRPr="000E3B3C">
        <w:rPr>
          <w:rFonts w:ascii="Times New Roman" w:hAnsi="Times New Roman" w:cs="Times New Roman"/>
          <w:color w:val="000000"/>
          <w:sz w:val="26"/>
          <w:szCs w:val="26"/>
        </w:rPr>
        <w:t>信箱</w:t>
      </w:r>
      <w:r w:rsidR="00C34F2B" w:rsidRPr="000E3B3C">
        <w:rPr>
          <w:rFonts w:ascii="Times New Roman" w:hAnsi="Times New Roman" w:cs="Times New Roman"/>
          <w:color w:val="000000"/>
          <w:sz w:val="26"/>
          <w:szCs w:val="26"/>
        </w:rPr>
        <w:t>:</w:t>
      </w:r>
      <w:bookmarkStart w:id="1" w:name="_Hlk147132393"/>
      <w:r w:rsidR="00C34F2B" w:rsidRPr="000E3B3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hyperlink r:id="rId8" w:history="1">
        <w:r w:rsidR="00C34F2B" w:rsidRPr="000E3B3C">
          <w:rPr>
            <w:rFonts w:ascii="Times New Roman" w:hAnsi="Times New Roman" w:cs="Times New Roman"/>
            <w:color w:val="000000"/>
            <w:sz w:val="26"/>
            <w:szCs w:val="26"/>
          </w:rPr>
          <w:t>tyct@tysh.tyc.edu.tw</w:t>
        </w:r>
        <w:bookmarkEnd w:id="1"/>
      </w:hyperlink>
      <w:r w:rsidR="00C34F2B" w:rsidRPr="000E3B3C">
        <w:rPr>
          <w:rFonts w:ascii="Times New Roman" w:hAnsi="Times New Roman" w:cs="Times New Roman"/>
          <w:color w:val="000000"/>
          <w:sz w:val="26"/>
          <w:szCs w:val="26"/>
        </w:rPr>
        <w:t>。</w:t>
      </w:r>
    </w:p>
    <w:p w14:paraId="0FE67634" w14:textId="61B41046" w:rsidR="00C34F2B" w:rsidRPr="000E3B3C" w:rsidRDefault="0071315D" w:rsidP="00725799">
      <w:pPr>
        <w:pStyle w:val="ab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="Times New Roman" w:hAnsi="Times New Roman" w:cs="Times New Roman"/>
          <w:color w:val="000000"/>
          <w:sz w:val="26"/>
          <w:szCs w:val="26"/>
        </w:rPr>
      </w:pPr>
      <w:r w:rsidRPr="000E3B3C">
        <w:rPr>
          <w:rFonts w:ascii="Times New Roman" w:hAnsi="Times New Roman" w:cs="Times New Roman"/>
          <w:color w:val="000000"/>
          <w:sz w:val="26"/>
          <w:szCs w:val="26"/>
        </w:rPr>
        <w:t>中大壢中林欣達輔導員</w:t>
      </w:r>
      <w:r w:rsidR="00C34F2B" w:rsidRPr="000E3B3C">
        <w:rPr>
          <w:rFonts w:ascii="Times New Roman" w:hAnsi="Times New Roman" w:cs="Times New Roman"/>
          <w:color w:val="000000"/>
          <w:sz w:val="26"/>
          <w:szCs w:val="26"/>
        </w:rPr>
        <w:t>輔導員，</w:t>
      </w:r>
      <w:r w:rsidRPr="000E3B3C">
        <w:rPr>
          <w:rFonts w:ascii="Times New Roman" w:hAnsi="Times New Roman" w:cs="Times New Roman"/>
          <w:color w:val="000000"/>
          <w:sz w:val="26"/>
          <w:szCs w:val="26"/>
        </w:rPr>
        <w:t>電話：</w:t>
      </w:r>
      <w:r w:rsidRPr="000E3B3C">
        <w:rPr>
          <w:rFonts w:ascii="Times New Roman" w:hAnsi="Times New Roman" w:cs="Times New Roman"/>
          <w:color w:val="000000"/>
          <w:sz w:val="26"/>
          <w:szCs w:val="26"/>
        </w:rPr>
        <w:t>(03)</w:t>
      </w:r>
      <w:r w:rsidR="000E3B3C" w:rsidRPr="000E3B3C">
        <w:rPr>
          <w:rFonts w:ascii="Times New Roman" w:hAnsi="Times New Roman" w:cs="Times New Roman"/>
          <w:color w:val="000000"/>
          <w:sz w:val="26"/>
          <w:szCs w:val="26"/>
        </w:rPr>
        <w:t>4932181#75</w:t>
      </w:r>
      <w:r w:rsidRPr="000E3B3C">
        <w:rPr>
          <w:rFonts w:ascii="Times New Roman" w:hAnsi="Times New Roman" w:cs="Times New Roman"/>
          <w:color w:val="000000"/>
          <w:sz w:val="26"/>
          <w:szCs w:val="26"/>
        </w:rPr>
        <w:t>，</w:t>
      </w:r>
      <w:r w:rsidR="00C34F2B" w:rsidRPr="000E3B3C">
        <w:rPr>
          <w:rFonts w:ascii="Times New Roman" w:hAnsi="Times New Roman" w:cs="Times New Roman"/>
          <w:color w:val="000000"/>
          <w:sz w:val="26"/>
          <w:szCs w:val="26"/>
        </w:rPr>
        <w:t>信箱：</w:t>
      </w:r>
      <w:r w:rsidR="000E3B3C" w:rsidRPr="000E3B3C">
        <w:rPr>
          <w:rFonts w:ascii="Times New Roman" w:hAnsi="Times New Roman" w:cs="Times New Roman"/>
          <w:color w:val="000000"/>
          <w:sz w:val="26"/>
          <w:szCs w:val="26"/>
        </w:rPr>
        <w:t>linht286@clhs.tyc.edu.tw</w:t>
      </w:r>
    </w:p>
    <w:p w14:paraId="4F1CB54D" w14:textId="0FFFDF85" w:rsidR="00E53C91" w:rsidRPr="00511E15" w:rsidRDefault="00E53C91" w:rsidP="00E53C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EastAsia" w:hAnsiTheme="minorEastAsia" w:cs="標楷體"/>
          <w:b/>
          <w:color w:val="000000"/>
          <w:sz w:val="28"/>
          <w:szCs w:val="28"/>
        </w:rPr>
      </w:pPr>
    </w:p>
    <w:p w14:paraId="2A434594" w14:textId="589DC697" w:rsidR="00BD6254" w:rsidRPr="00511E15" w:rsidRDefault="00BD6254">
      <w:pPr>
        <w:rPr>
          <w:rFonts w:asciiTheme="minorEastAsia" w:hAnsiTheme="minorEastAsia" w:cs="標楷體"/>
          <w:b/>
          <w:color w:val="000000"/>
          <w:sz w:val="28"/>
          <w:szCs w:val="28"/>
        </w:rPr>
      </w:pPr>
    </w:p>
    <w:sectPr w:rsidR="00BD6254" w:rsidRPr="00511E15">
      <w:footerReference w:type="default" r:id="rId9"/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2625E" w14:textId="77777777" w:rsidR="006E7B50" w:rsidRDefault="006E7B50">
      <w:r>
        <w:separator/>
      </w:r>
    </w:p>
  </w:endnote>
  <w:endnote w:type="continuationSeparator" w:id="0">
    <w:p w14:paraId="26F2F08C" w14:textId="77777777" w:rsidR="006E7B50" w:rsidRDefault="006E7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253A9" w14:textId="2C771D1D" w:rsidR="007514F2" w:rsidRDefault="00DA6AF2">
    <w:pPr>
      <w:widowControl w:val="0"/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color w:val="000000"/>
      </w:rPr>
      <w:fldChar w:fldCharType="separate"/>
    </w:r>
    <w:r w:rsidR="00E9264B">
      <w:rPr>
        <w:rFonts w:eastAsia="Calibri"/>
        <w:noProof/>
        <w:color w:val="000000"/>
      </w:rPr>
      <w:t>1</w:t>
    </w:r>
    <w:r>
      <w:rPr>
        <w:color w:val="000000"/>
      </w:rPr>
      <w:fldChar w:fldCharType="end"/>
    </w:r>
  </w:p>
  <w:p w14:paraId="4F3060E5" w14:textId="77777777" w:rsidR="007514F2" w:rsidRDefault="007514F2">
    <w:pPr>
      <w:widowControl w:val="0"/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85F3C" w14:textId="77777777" w:rsidR="006E7B50" w:rsidRDefault="006E7B50">
      <w:r>
        <w:separator/>
      </w:r>
    </w:p>
  </w:footnote>
  <w:footnote w:type="continuationSeparator" w:id="0">
    <w:p w14:paraId="0FA53C6B" w14:textId="77777777" w:rsidR="006E7B50" w:rsidRDefault="006E7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65BF"/>
    <w:multiLevelType w:val="hybridMultilevel"/>
    <w:tmpl w:val="3D125C9C"/>
    <w:lvl w:ilvl="0" w:tplc="BFEAEBE4">
      <w:start w:val="1"/>
      <w:numFmt w:val="taiwaneseCountingThousand"/>
      <w:lvlText w:val="%1、"/>
      <w:lvlJc w:val="left"/>
      <w:pPr>
        <w:ind w:left="1142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D5711B"/>
    <w:multiLevelType w:val="hybridMultilevel"/>
    <w:tmpl w:val="C1823072"/>
    <w:lvl w:ilvl="0" w:tplc="879A8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657AA"/>
    <w:multiLevelType w:val="hybridMultilevel"/>
    <w:tmpl w:val="9E84C9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6F60D4"/>
    <w:multiLevelType w:val="hybridMultilevel"/>
    <w:tmpl w:val="2CB4697C"/>
    <w:lvl w:ilvl="0" w:tplc="05D4DDD0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0" w:hanging="480"/>
      </w:pPr>
    </w:lvl>
    <w:lvl w:ilvl="2" w:tplc="0409001B" w:tentative="1">
      <w:start w:val="1"/>
      <w:numFmt w:val="lowerRoman"/>
      <w:lvlText w:val="%3."/>
      <w:lvlJc w:val="right"/>
      <w:pPr>
        <w:ind w:left="2550" w:hanging="480"/>
      </w:pPr>
    </w:lvl>
    <w:lvl w:ilvl="3" w:tplc="0409000F" w:tentative="1">
      <w:start w:val="1"/>
      <w:numFmt w:val="decimal"/>
      <w:lvlText w:val="%4."/>
      <w:lvlJc w:val="left"/>
      <w:pPr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4" w15:restartNumberingAfterBreak="0">
    <w:nsid w:val="0F695946"/>
    <w:multiLevelType w:val="hybridMultilevel"/>
    <w:tmpl w:val="8F0C69B8"/>
    <w:lvl w:ilvl="0" w:tplc="4EAA201C">
      <w:start w:val="1"/>
      <w:numFmt w:val="taiwaneseCountingThousand"/>
      <w:lvlText w:val="%1、"/>
      <w:lvlJc w:val="left"/>
      <w:pPr>
        <w:ind w:left="1142" w:hanging="720"/>
      </w:pPr>
      <w:rPr>
        <w:rFonts w:cs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5" w15:restartNumberingAfterBreak="0">
    <w:nsid w:val="16AC6F49"/>
    <w:multiLevelType w:val="hybridMultilevel"/>
    <w:tmpl w:val="8716DE86"/>
    <w:lvl w:ilvl="0" w:tplc="29CCCED6">
      <w:start w:val="1"/>
      <w:numFmt w:val="taiwaneseCountingThousand"/>
      <w:lvlText w:val="%1、"/>
      <w:lvlJc w:val="left"/>
      <w:pPr>
        <w:ind w:left="11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6" w15:restartNumberingAfterBreak="0">
    <w:nsid w:val="1B76393F"/>
    <w:multiLevelType w:val="hybridMultilevel"/>
    <w:tmpl w:val="EAFE97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05020F"/>
    <w:multiLevelType w:val="hybridMultilevel"/>
    <w:tmpl w:val="4D540CB0"/>
    <w:lvl w:ilvl="0" w:tplc="BFEAEBE4">
      <w:start w:val="1"/>
      <w:numFmt w:val="taiwaneseCountingThousand"/>
      <w:lvlText w:val="%1、"/>
      <w:lvlJc w:val="left"/>
      <w:pPr>
        <w:ind w:left="1142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8" w15:restartNumberingAfterBreak="0">
    <w:nsid w:val="339F1B5B"/>
    <w:multiLevelType w:val="hybridMultilevel"/>
    <w:tmpl w:val="35267FAC"/>
    <w:lvl w:ilvl="0" w:tplc="0B82D3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5E13351"/>
    <w:multiLevelType w:val="hybridMultilevel"/>
    <w:tmpl w:val="8716DE86"/>
    <w:lvl w:ilvl="0" w:tplc="FFFFFFFF">
      <w:start w:val="1"/>
      <w:numFmt w:val="taiwaneseCountingThousand"/>
      <w:lvlText w:val="%1、"/>
      <w:lvlJc w:val="left"/>
      <w:pPr>
        <w:ind w:left="111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350" w:hanging="480"/>
      </w:pPr>
    </w:lvl>
    <w:lvl w:ilvl="2" w:tplc="FFFFFFFF" w:tentative="1">
      <w:start w:val="1"/>
      <w:numFmt w:val="lowerRoman"/>
      <w:lvlText w:val="%3."/>
      <w:lvlJc w:val="right"/>
      <w:pPr>
        <w:ind w:left="1830" w:hanging="480"/>
      </w:pPr>
    </w:lvl>
    <w:lvl w:ilvl="3" w:tplc="FFFFFFFF" w:tentative="1">
      <w:start w:val="1"/>
      <w:numFmt w:val="decimal"/>
      <w:lvlText w:val="%4."/>
      <w:lvlJc w:val="left"/>
      <w:pPr>
        <w:ind w:left="231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90" w:hanging="480"/>
      </w:pPr>
    </w:lvl>
    <w:lvl w:ilvl="5" w:tplc="FFFFFFFF" w:tentative="1">
      <w:start w:val="1"/>
      <w:numFmt w:val="lowerRoman"/>
      <w:lvlText w:val="%6."/>
      <w:lvlJc w:val="right"/>
      <w:pPr>
        <w:ind w:left="3270" w:hanging="480"/>
      </w:pPr>
    </w:lvl>
    <w:lvl w:ilvl="6" w:tplc="FFFFFFFF" w:tentative="1">
      <w:start w:val="1"/>
      <w:numFmt w:val="decimal"/>
      <w:lvlText w:val="%7."/>
      <w:lvlJc w:val="left"/>
      <w:pPr>
        <w:ind w:left="375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30" w:hanging="480"/>
      </w:pPr>
    </w:lvl>
    <w:lvl w:ilvl="8" w:tplc="FFFFFFFF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0" w15:restartNumberingAfterBreak="0">
    <w:nsid w:val="3836323E"/>
    <w:multiLevelType w:val="hybridMultilevel"/>
    <w:tmpl w:val="86EEBC2E"/>
    <w:lvl w:ilvl="0" w:tplc="5F18AA14">
      <w:start w:val="1"/>
      <w:numFmt w:val="taiwaneseCountingThousand"/>
      <w:lvlText w:val="%1、"/>
      <w:lvlJc w:val="left"/>
      <w:pPr>
        <w:ind w:left="942" w:hanging="520"/>
      </w:pPr>
      <w:rPr>
        <w:rFonts w:cs="標楷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8C0535"/>
    <w:multiLevelType w:val="hybridMultilevel"/>
    <w:tmpl w:val="D8FCDFDC"/>
    <w:lvl w:ilvl="0" w:tplc="E60E6A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9103FF3"/>
    <w:multiLevelType w:val="hybridMultilevel"/>
    <w:tmpl w:val="C1823072"/>
    <w:lvl w:ilvl="0" w:tplc="879A8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9F90D69"/>
    <w:multiLevelType w:val="hybridMultilevel"/>
    <w:tmpl w:val="8716DE86"/>
    <w:lvl w:ilvl="0" w:tplc="FFFFFFFF">
      <w:start w:val="1"/>
      <w:numFmt w:val="taiwaneseCountingThousand"/>
      <w:lvlText w:val="%1、"/>
      <w:lvlJc w:val="left"/>
      <w:pPr>
        <w:ind w:left="111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350" w:hanging="480"/>
      </w:pPr>
    </w:lvl>
    <w:lvl w:ilvl="2" w:tplc="FFFFFFFF" w:tentative="1">
      <w:start w:val="1"/>
      <w:numFmt w:val="lowerRoman"/>
      <w:lvlText w:val="%3."/>
      <w:lvlJc w:val="right"/>
      <w:pPr>
        <w:ind w:left="1830" w:hanging="480"/>
      </w:pPr>
    </w:lvl>
    <w:lvl w:ilvl="3" w:tplc="FFFFFFFF" w:tentative="1">
      <w:start w:val="1"/>
      <w:numFmt w:val="decimal"/>
      <w:lvlText w:val="%4."/>
      <w:lvlJc w:val="left"/>
      <w:pPr>
        <w:ind w:left="231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90" w:hanging="480"/>
      </w:pPr>
    </w:lvl>
    <w:lvl w:ilvl="5" w:tplc="FFFFFFFF" w:tentative="1">
      <w:start w:val="1"/>
      <w:numFmt w:val="lowerRoman"/>
      <w:lvlText w:val="%6."/>
      <w:lvlJc w:val="right"/>
      <w:pPr>
        <w:ind w:left="3270" w:hanging="480"/>
      </w:pPr>
    </w:lvl>
    <w:lvl w:ilvl="6" w:tplc="FFFFFFFF" w:tentative="1">
      <w:start w:val="1"/>
      <w:numFmt w:val="decimal"/>
      <w:lvlText w:val="%7."/>
      <w:lvlJc w:val="left"/>
      <w:pPr>
        <w:ind w:left="375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30" w:hanging="480"/>
      </w:pPr>
    </w:lvl>
    <w:lvl w:ilvl="8" w:tplc="FFFFFFFF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4" w15:restartNumberingAfterBreak="0">
    <w:nsid w:val="53150C96"/>
    <w:multiLevelType w:val="hybridMultilevel"/>
    <w:tmpl w:val="09961F40"/>
    <w:lvl w:ilvl="0" w:tplc="C8224A14">
      <w:start w:val="1"/>
      <w:numFmt w:val="taiwaneseCountingThousand"/>
      <w:lvlText w:val="%1、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5" w15:restartNumberingAfterBreak="0">
    <w:nsid w:val="58370751"/>
    <w:multiLevelType w:val="hybridMultilevel"/>
    <w:tmpl w:val="75220646"/>
    <w:lvl w:ilvl="0" w:tplc="5F18AA14">
      <w:start w:val="1"/>
      <w:numFmt w:val="taiwaneseCountingThousand"/>
      <w:lvlText w:val="%1、"/>
      <w:lvlJc w:val="left"/>
      <w:pPr>
        <w:ind w:left="942" w:hanging="520"/>
      </w:pPr>
      <w:rPr>
        <w:rFonts w:cs="標楷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6" w15:restartNumberingAfterBreak="0">
    <w:nsid w:val="583D602A"/>
    <w:multiLevelType w:val="multilevel"/>
    <w:tmpl w:val="0D48F372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91257B7"/>
    <w:multiLevelType w:val="hybridMultilevel"/>
    <w:tmpl w:val="6FAC71C0"/>
    <w:lvl w:ilvl="0" w:tplc="B9E28114">
      <w:start w:val="1"/>
      <w:numFmt w:val="taiwaneseCountingThousand"/>
      <w:lvlText w:val="%1、"/>
      <w:lvlJc w:val="left"/>
      <w:pPr>
        <w:ind w:left="1144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8" w15:restartNumberingAfterBreak="0">
    <w:nsid w:val="5A802511"/>
    <w:multiLevelType w:val="hybridMultilevel"/>
    <w:tmpl w:val="50E61452"/>
    <w:lvl w:ilvl="0" w:tplc="B9E28114">
      <w:start w:val="1"/>
      <w:numFmt w:val="taiwaneseCountingThousand"/>
      <w:lvlText w:val="%1、"/>
      <w:lvlJc w:val="left"/>
      <w:pPr>
        <w:ind w:left="1144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9155B2"/>
    <w:multiLevelType w:val="hybridMultilevel"/>
    <w:tmpl w:val="8962F124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0" w15:restartNumberingAfterBreak="0">
    <w:nsid w:val="7088737E"/>
    <w:multiLevelType w:val="hybridMultilevel"/>
    <w:tmpl w:val="600049E2"/>
    <w:lvl w:ilvl="0" w:tplc="C8224A14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1" w15:restartNumberingAfterBreak="0">
    <w:nsid w:val="775832AC"/>
    <w:multiLevelType w:val="hybridMultilevel"/>
    <w:tmpl w:val="48B6C60C"/>
    <w:lvl w:ilvl="0" w:tplc="44E691AE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22" w15:restartNumberingAfterBreak="0">
    <w:nsid w:val="7D587083"/>
    <w:multiLevelType w:val="hybridMultilevel"/>
    <w:tmpl w:val="5044C7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E0C6CE7"/>
    <w:multiLevelType w:val="hybridMultilevel"/>
    <w:tmpl w:val="49D033A0"/>
    <w:lvl w:ilvl="0" w:tplc="29CCCED6">
      <w:start w:val="1"/>
      <w:numFmt w:val="taiwaneseCountingThousand"/>
      <w:lvlText w:val="%1、"/>
      <w:lvlJc w:val="left"/>
      <w:pPr>
        <w:ind w:left="15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num w:numId="1" w16cid:durableId="1247882086">
    <w:abstractNumId w:val="16"/>
  </w:num>
  <w:num w:numId="2" w16cid:durableId="197477245">
    <w:abstractNumId w:val="12"/>
  </w:num>
  <w:num w:numId="3" w16cid:durableId="1267930139">
    <w:abstractNumId w:val="11"/>
  </w:num>
  <w:num w:numId="4" w16cid:durableId="1514876972">
    <w:abstractNumId w:val="1"/>
  </w:num>
  <w:num w:numId="5" w16cid:durableId="1774014864">
    <w:abstractNumId w:val="2"/>
  </w:num>
  <w:num w:numId="6" w16cid:durableId="414786101">
    <w:abstractNumId w:val="6"/>
  </w:num>
  <w:num w:numId="7" w16cid:durableId="500781514">
    <w:abstractNumId w:val="22"/>
  </w:num>
  <w:num w:numId="8" w16cid:durableId="1918783577">
    <w:abstractNumId w:val="8"/>
  </w:num>
  <w:num w:numId="9" w16cid:durableId="218976390">
    <w:abstractNumId w:val="19"/>
  </w:num>
  <w:num w:numId="10" w16cid:durableId="779302878">
    <w:abstractNumId w:val="20"/>
  </w:num>
  <w:num w:numId="11" w16cid:durableId="335620317">
    <w:abstractNumId w:val="14"/>
  </w:num>
  <w:num w:numId="12" w16cid:durableId="647368743">
    <w:abstractNumId w:val="5"/>
  </w:num>
  <w:num w:numId="13" w16cid:durableId="1259171932">
    <w:abstractNumId w:val="23"/>
  </w:num>
  <w:num w:numId="14" w16cid:durableId="776605107">
    <w:abstractNumId w:val="15"/>
  </w:num>
  <w:num w:numId="15" w16cid:durableId="706955174">
    <w:abstractNumId w:val="10"/>
  </w:num>
  <w:num w:numId="16" w16cid:durableId="1148743700">
    <w:abstractNumId w:val="7"/>
  </w:num>
  <w:num w:numId="17" w16cid:durableId="846333622">
    <w:abstractNumId w:val="0"/>
  </w:num>
  <w:num w:numId="18" w16cid:durableId="652026331">
    <w:abstractNumId w:val="17"/>
  </w:num>
  <w:num w:numId="19" w16cid:durableId="1066683284">
    <w:abstractNumId w:val="18"/>
  </w:num>
  <w:num w:numId="20" w16cid:durableId="333848788">
    <w:abstractNumId w:val="4"/>
  </w:num>
  <w:num w:numId="21" w16cid:durableId="1037194452">
    <w:abstractNumId w:val="21"/>
  </w:num>
  <w:num w:numId="22" w16cid:durableId="142433025">
    <w:abstractNumId w:val="9"/>
  </w:num>
  <w:num w:numId="23" w16cid:durableId="1943997311">
    <w:abstractNumId w:val="3"/>
  </w:num>
  <w:num w:numId="24" w16cid:durableId="8766211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4F2"/>
    <w:rsid w:val="00001B2A"/>
    <w:rsid w:val="00025AA2"/>
    <w:rsid w:val="00026F52"/>
    <w:rsid w:val="00046BC2"/>
    <w:rsid w:val="0006079B"/>
    <w:rsid w:val="00083B66"/>
    <w:rsid w:val="00084E87"/>
    <w:rsid w:val="000935DF"/>
    <w:rsid w:val="000A66A8"/>
    <w:rsid w:val="000C06D9"/>
    <w:rsid w:val="000D042D"/>
    <w:rsid w:val="000E336F"/>
    <w:rsid w:val="000E3B3C"/>
    <w:rsid w:val="000F2FEF"/>
    <w:rsid w:val="0010213B"/>
    <w:rsid w:val="0012024C"/>
    <w:rsid w:val="00120E49"/>
    <w:rsid w:val="00152496"/>
    <w:rsid w:val="001930A6"/>
    <w:rsid w:val="001B5C20"/>
    <w:rsid w:val="001C3254"/>
    <w:rsid w:val="001E74A2"/>
    <w:rsid w:val="002300D7"/>
    <w:rsid w:val="00234975"/>
    <w:rsid w:val="00244BC2"/>
    <w:rsid w:val="00292DDA"/>
    <w:rsid w:val="002E3EA8"/>
    <w:rsid w:val="002F1516"/>
    <w:rsid w:val="002F1B2A"/>
    <w:rsid w:val="0030623C"/>
    <w:rsid w:val="003107AB"/>
    <w:rsid w:val="00315BAC"/>
    <w:rsid w:val="003563D1"/>
    <w:rsid w:val="00356D4B"/>
    <w:rsid w:val="003620DB"/>
    <w:rsid w:val="003623BB"/>
    <w:rsid w:val="00371502"/>
    <w:rsid w:val="003E791D"/>
    <w:rsid w:val="003F5386"/>
    <w:rsid w:val="00410B42"/>
    <w:rsid w:val="004176ED"/>
    <w:rsid w:val="004279DB"/>
    <w:rsid w:val="00433741"/>
    <w:rsid w:val="004576D9"/>
    <w:rsid w:val="00463DB6"/>
    <w:rsid w:val="00491827"/>
    <w:rsid w:val="004D5859"/>
    <w:rsid w:val="004E5BBE"/>
    <w:rsid w:val="004E6483"/>
    <w:rsid w:val="004F5466"/>
    <w:rsid w:val="00511E15"/>
    <w:rsid w:val="00530285"/>
    <w:rsid w:val="00530F42"/>
    <w:rsid w:val="00533A49"/>
    <w:rsid w:val="0056703B"/>
    <w:rsid w:val="00584126"/>
    <w:rsid w:val="00585BC7"/>
    <w:rsid w:val="00592C52"/>
    <w:rsid w:val="005C7533"/>
    <w:rsid w:val="005E2A5E"/>
    <w:rsid w:val="005E3AAA"/>
    <w:rsid w:val="00613197"/>
    <w:rsid w:val="00636BF3"/>
    <w:rsid w:val="00653DC9"/>
    <w:rsid w:val="006559D1"/>
    <w:rsid w:val="00656B36"/>
    <w:rsid w:val="006770D5"/>
    <w:rsid w:val="00692157"/>
    <w:rsid w:val="0069699E"/>
    <w:rsid w:val="006A4E24"/>
    <w:rsid w:val="006A6EC3"/>
    <w:rsid w:val="006B14FC"/>
    <w:rsid w:val="006E7B50"/>
    <w:rsid w:val="006F7A25"/>
    <w:rsid w:val="0071315D"/>
    <w:rsid w:val="007163C8"/>
    <w:rsid w:val="00725799"/>
    <w:rsid w:val="007514F2"/>
    <w:rsid w:val="0075550D"/>
    <w:rsid w:val="007A0C0A"/>
    <w:rsid w:val="007B5793"/>
    <w:rsid w:val="007E51C4"/>
    <w:rsid w:val="00801127"/>
    <w:rsid w:val="00802E65"/>
    <w:rsid w:val="00803BF7"/>
    <w:rsid w:val="0082205C"/>
    <w:rsid w:val="00825EF1"/>
    <w:rsid w:val="00834360"/>
    <w:rsid w:val="008570C0"/>
    <w:rsid w:val="008610FD"/>
    <w:rsid w:val="008823D3"/>
    <w:rsid w:val="008A1C58"/>
    <w:rsid w:val="008A2250"/>
    <w:rsid w:val="008C7115"/>
    <w:rsid w:val="008F7E30"/>
    <w:rsid w:val="00915532"/>
    <w:rsid w:val="00927C2A"/>
    <w:rsid w:val="009340E3"/>
    <w:rsid w:val="00944C25"/>
    <w:rsid w:val="009621CE"/>
    <w:rsid w:val="009A36D3"/>
    <w:rsid w:val="009B1216"/>
    <w:rsid w:val="009B5E50"/>
    <w:rsid w:val="009B6166"/>
    <w:rsid w:val="009C38BD"/>
    <w:rsid w:val="00AB345B"/>
    <w:rsid w:val="00AB516E"/>
    <w:rsid w:val="00AF2208"/>
    <w:rsid w:val="00B107C2"/>
    <w:rsid w:val="00B32AC0"/>
    <w:rsid w:val="00B374DF"/>
    <w:rsid w:val="00B4510F"/>
    <w:rsid w:val="00B53E04"/>
    <w:rsid w:val="00B562E2"/>
    <w:rsid w:val="00B60AAA"/>
    <w:rsid w:val="00B67C46"/>
    <w:rsid w:val="00B71BE6"/>
    <w:rsid w:val="00BA5FBC"/>
    <w:rsid w:val="00BB4FE2"/>
    <w:rsid w:val="00BC5715"/>
    <w:rsid w:val="00BC71FB"/>
    <w:rsid w:val="00BD3715"/>
    <w:rsid w:val="00BD6254"/>
    <w:rsid w:val="00BE5F1E"/>
    <w:rsid w:val="00BF71C7"/>
    <w:rsid w:val="00C34F2B"/>
    <w:rsid w:val="00C57963"/>
    <w:rsid w:val="00C7211A"/>
    <w:rsid w:val="00C8459C"/>
    <w:rsid w:val="00CD3223"/>
    <w:rsid w:val="00CD3E19"/>
    <w:rsid w:val="00CF7581"/>
    <w:rsid w:val="00D06457"/>
    <w:rsid w:val="00D36552"/>
    <w:rsid w:val="00D40E89"/>
    <w:rsid w:val="00D641ED"/>
    <w:rsid w:val="00D831B0"/>
    <w:rsid w:val="00DA60A5"/>
    <w:rsid w:val="00DA6AF2"/>
    <w:rsid w:val="00DB01BE"/>
    <w:rsid w:val="00DD6F9B"/>
    <w:rsid w:val="00DE6160"/>
    <w:rsid w:val="00DE7AFA"/>
    <w:rsid w:val="00E02B31"/>
    <w:rsid w:val="00E24F26"/>
    <w:rsid w:val="00E53C91"/>
    <w:rsid w:val="00E81120"/>
    <w:rsid w:val="00E9264B"/>
    <w:rsid w:val="00EA3DA0"/>
    <w:rsid w:val="00EB05D9"/>
    <w:rsid w:val="00EF4232"/>
    <w:rsid w:val="00EF7C29"/>
    <w:rsid w:val="00F557D5"/>
    <w:rsid w:val="00FA2C5E"/>
    <w:rsid w:val="00FB66A2"/>
    <w:rsid w:val="00FC1A43"/>
    <w:rsid w:val="00FC54BC"/>
    <w:rsid w:val="00FD60BD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B650B"/>
  <w15:docId w15:val="{AAE3DF9A-F64D-423B-84FA-060CD34B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ind w:hanging="1"/>
      <w:outlineLvl w:val="0"/>
    </w:pPr>
    <w:rPr>
      <w:rFonts w:eastAsia="Calibri"/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  <w:ind w:hanging="1"/>
      <w:outlineLvl w:val="1"/>
    </w:pPr>
    <w:rPr>
      <w:rFonts w:eastAsia="Calibri"/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/>
      <w:ind w:hanging="1"/>
      <w:outlineLvl w:val="2"/>
    </w:pPr>
    <w:rPr>
      <w:rFonts w:eastAsia="Calibri"/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40"/>
      <w:ind w:hanging="1"/>
      <w:outlineLvl w:val="3"/>
    </w:pPr>
    <w:rPr>
      <w:rFonts w:eastAsia="Calibri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20" w:after="40"/>
      <w:ind w:hanging="1"/>
      <w:outlineLvl w:val="4"/>
    </w:pPr>
    <w:rPr>
      <w:rFonts w:eastAsia="Calibri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00" w:after="40"/>
      <w:ind w:hanging="1"/>
      <w:outlineLvl w:val="5"/>
    </w:pPr>
    <w:rPr>
      <w:rFonts w:eastAsia="Calibri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ind w:hanging="1"/>
    </w:pPr>
    <w:rPr>
      <w:rFonts w:eastAsia="Calibri"/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widowControl w:val="0"/>
      <w:spacing w:before="360" w:after="80"/>
      <w:ind w:hanging="1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b">
    <w:name w:val="List Paragraph"/>
    <w:basedOn w:val="a"/>
    <w:uiPriority w:val="34"/>
    <w:qFormat/>
    <w:rsid w:val="002F1516"/>
    <w:pPr>
      <w:ind w:leftChars="200" w:left="480"/>
    </w:pPr>
  </w:style>
  <w:style w:type="paragraph" w:styleId="ac">
    <w:name w:val="header"/>
    <w:basedOn w:val="a"/>
    <w:link w:val="ad"/>
    <w:uiPriority w:val="99"/>
    <w:unhideWhenUsed/>
    <w:rsid w:val="006B1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6B14FC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6B1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6B14FC"/>
    <w:rPr>
      <w:sz w:val="20"/>
      <w:szCs w:val="20"/>
    </w:rPr>
  </w:style>
  <w:style w:type="character" w:styleId="af0">
    <w:name w:val="Hyperlink"/>
    <w:basedOn w:val="a0"/>
    <w:uiPriority w:val="99"/>
    <w:unhideWhenUsed/>
    <w:rsid w:val="00B107C2"/>
    <w:rPr>
      <w:color w:val="0000FF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B107C2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C34F2B"/>
    <w:rPr>
      <w:color w:val="800080" w:themeColor="followedHyperlink"/>
      <w:u w:val="single"/>
    </w:rPr>
  </w:style>
  <w:style w:type="table" w:styleId="af2">
    <w:name w:val="Table Grid"/>
    <w:basedOn w:val="a1"/>
    <w:uiPriority w:val="39"/>
    <w:rsid w:val="00636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t@tys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rnlE2A5oYgewGtcCGUT9iwfHM5w==">AMUW2mXryOWHd3/FZhHkx9tbX2bAAe1K4CW83j+cOEV89Vya0iUWWcjaGw59qi0HM86kQ9n6Q7Yad1IbK079EHYvLwSg+rDzbMAG2O7OIqhgOegI9y8whoVgRrW3NEWHxGE/z5SlF1vh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yuming chiang</dc:creator>
  <cp:lastModifiedBy>Gina Mu</cp:lastModifiedBy>
  <cp:revision>3</cp:revision>
  <dcterms:created xsi:type="dcterms:W3CDTF">2024-12-23T08:14:00Z</dcterms:created>
  <dcterms:modified xsi:type="dcterms:W3CDTF">2024-12-23T08:15:00Z</dcterms:modified>
</cp:coreProperties>
</file>