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BD97" w14:textId="77777777" w:rsidR="00701501" w:rsidRDefault="00701501" w:rsidP="0070150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2026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台灣設計展在桃園之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桃園市高級中等以下學校</w:t>
      </w:r>
    </w:p>
    <w:p w14:paraId="27312DBD" w14:textId="77777777" w:rsidR="00701501" w:rsidRPr="00B4353A" w:rsidRDefault="00701501" w:rsidP="0070150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戶外教育參訪實施計畫</w:t>
      </w:r>
    </w:p>
    <w:p w14:paraId="24B46402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壹、緣起</w:t>
      </w:r>
    </w:p>
    <w:p w14:paraId="376D6AFB" w14:textId="77777777" w:rsidR="00701501" w:rsidRPr="00B4353A" w:rsidRDefault="00701501" w:rsidP="00701501">
      <w:pPr>
        <w:spacing w:line="480" w:lineRule="exact"/>
        <w:ind w:leftChars="236" w:left="566" w:firstLineChars="202" w:firstLine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台灣設計展自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2003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年推動至今，旨在結合在地文化與產業特色，運用「設計思考」梳理地方脈絡並打造城市品牌。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2026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年展會落腳桃園，透過產官學研跨界合作，將桃園轉化為宏大的美學舞台，期盼在展後持續發酵，為城市帶來深遠的設計影響力。</w:t>
      </w:r>
    </w:p>
    <w:p w14:paraId="7BADF93E" w14:textId="77777777" w:rsidR="00701501" w:rsidRPr="00B4353A" w:rsidRDefault="00701501" w:rsidP="00701501">
      <w:pPr>
        <w:spacing w:line="480" w:lineRule="exact"/>
        <w:ind w:leftChars="236" w:left="566" w:firstLineChars="202" w:firstLine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為將這份影響力向下扎根，特規劃「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設計節在桃園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-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桃園市中小學戶外教育實施計畫」。本計畫旨在鼓勵學生走出校園、體驗設計思考，透過實地參訪各大展區，近距離感受在地設計與產業發展，進而深化對桃園的在地認同，培育具備美感與創新力的下一代。</w:t>
      </w:r>
    </w:p>
    <w:p w14:paraId="5C3FCC76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貳、依據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14:paraId="1693BE56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一、桃園市政府「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設計節」跨局處會議主席裁示事項辦理。</w:t>
      </w:r>
    </w:p>
    <w:p w14:paraId="3CF99932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日桃教小字第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1150063472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號函。</w:t>
      </w:r>
    </w:p>
    <w:p w14:paraId="4E76F698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參、目的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4DF007B" w14:textId="77777777" w:rsidR="00701501" w:rsidRPr="00B4353A" w:rsidRDefault="00701501" w:rsidP="00701501">
      <w:pPr>
        <w:spacing w:line="480" w:lineRule="exact"/>
        <w:ind w:leftChars="236" w:left="1132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拓展學習視野，深植設計素養：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鼓勵全市師生走出教室進行深度踏查，引導學生從真實情境中認識「設計思考」，提升整體美感涵養與創新解決問題的能力。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3A2251AA" w14:textId="77777777" w:rsidR="00701501" w:rsidRPr="00B4353A" w:rsidRDefault="00701501" w:rsidP="00701501">
      <w:pPr>
        <w:spacing w:line="480" w:lineRule="exact"/>
        <w:ind w:leftChars="236" w:left="1132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連結在地脈絡，強化城市認同：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透過實地參訪各具特色的設計展區，帶領師生重新閱讀桃園的產業發展與文化紋理，深化對在地環境的認同感與城市光榮感。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1A3BE93" w14:textId="77777777" w:rsidR="00701501" w:rsidRPr="00B4353A" w:rsidRDefault="00701501" w:rsidP="00701501">
      <w:pPr>
        <w:spacing w:line="480" w:lineRule="exact"/>
        <w:ind w:leftChars="236" w:left="1132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活化教學動能，延伸教育效益：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將設計節豐富的展覽資源轉化為校園美感教育與跨領域課程的養分，讓設計的影響力在活動落幕後，仍能在教學現場持續發酵。</w:t>
      </w:r>
    </w:p>
    <w:p w14:paraId="11D2E2C0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肆、辦理單位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2518EF4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一、指導單位：桃園市政府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DE6111C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二、主辦單位：桃園市政府教育局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E2B63A6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三、承辦單位：桃園市政府戶外教育及海洋教育中心</w:t>
      </w:r>
    </w:p>
    <w:p w14:paraId="519A902D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伍、辦理方式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3199E305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一、展覽期間：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7A6F408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二、實施對象：本市國小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高年級優先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、國中、高中學生。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AECC01B" w14:textId="77777777" w:rsidR="00701501" w:rsidRPr="00B4353A" w:rsidRDefault="00701501" w:rsidP="00701501">
      <w:pPr>
        <w:spacing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三、參訪展區：</w:t>
      </w:r>
    </w:p>
    <w:p w14:paraId="4792A68C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青埔展區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：桃園會展中心、桃園市立圖書館青埔智慧科技分館。</w:t>
      </w:r>
    </w:p>
    <w:p w14:paraId="600C216C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中壢展區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：中原文創園區。</w:t>
      </w:r>
    </w:p>
    <w:p w14:paraId="4C6B20E6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3" w:left="1701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衛星展區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：桃園市立美術館戶外空間、桃園市兒童美術館、橫山書法藝術館、原民展區、大溪木藝生態博物館。</w:t>
      </w:r>
    </w:p>
    <w:p w14:paraId="61F30B14" w14:textId="77777777" w:rsidR="00941166" w:rsidRDefault="00701501" w:rsidP="00701501">
      <w:pPr>
        <w:pStyle w:val="Web"/>
        <w:spacing w:before="0" w:beforeAutospacing="0" w:after="0" w:afterAutospacing="0" w:line="480" w:lineRule="exact"/>
        <w:ind w:leftChars="237" w:left="1135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四、經費補助與規定：</w:t>
      </w:r>
    </w:p>
    <w:p w14:paraId="44D9EA47" w14:textId="654AFB1E" w:rsidR="00701501" w:rsidRDefault="00941166" w:rsidP="007666E6">
      <w:pPr>
        <w:pStyle w:val="Web"/>
        <w:spacing w:before="0" w:beforeAutospacing="0" w:after="0" w:afterAutospacing="0" w:line="480" w:lineRule="exact"/>
        <w:ind w:leftChars="472" w:left="1699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每車補助經費為新台幣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12,000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元，</w:t>
      </w:r>
      <w:r w:rsidR="00701501" w:rsidRPr="007666E6">
        <w:rPr>
          <w:rFonts w:ascii="Times New Roman" w:eastAsia="標楷體" w:hAnsi="Times New Roman" w:cs="Times New Roman"/>
          <w:color w:val="FF0000"/>
          <w:sz w:val="28"/>
          <w:szCs w:val="28"/>
        </w:rPr>
        <w:t>每校</w:t>
      </w:r>
      <w:r w:rsidR="008A6ECE" w:rsidRPr="007666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申請</w:t>
      </w:r>
      <w:r w:rsidR="007666E6" w:rsidRPr="007666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車次</w:t>
      </w:r>
      <w:r w:rsidR="008A6ECE" w:rsidRPr="007666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無上限</w:t>
      </w:r>
      <w:r w:rsidR="008A6EC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補助之經費可用於交通、保險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、膳費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含教師及學生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701501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等支出，不足部分由學校自籌。</w:t>
      </w:r>
      <w:r w:rsidR="0070150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70150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若申請兩天，請填寫兩張申請表及經費概算表</w:t>
      </w:r>
      <w:r w:rsidR="0070150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09431E7A" w14:textId="1C18DF09" w:rsidR="00941166" w:rsidRPr="00B4353A" w:rsidRDefault="00941166" w:rsidP="007666E6">
      <w:pPr>
        <w:pStyle w:val="Web"/>
        <w:spacing w:before="0" w:beforeAutospacing="0" w:after="0" w:afterAutospacing="0" w:line="480" w:lineRule="exact"/>
        <w:ind w:leftChars="473" w:left="1700" w:hanging="56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每車人數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需達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人以上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含學生、教師、志工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F158CC" w:rsidRPr="007666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一車可</w:t>
      </w:r>
      <w:r w:rsidR="008638F2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由若干位</w:t>
      </w:r>
      <w:r w:rsidR="00F158CC" w:rsidRPr="007666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教師協助帶隊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8638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維護學生安全與</w:t>
      </w:r>
      <w:r w:rsidR="00766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參觀品質</w:t>
      </w:r>
      <w:r w:rsidR="00F158C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76FD6DA5" w14:textId="286E2D7F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7" w:left="1135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五、申請期限與方式：請於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9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月</w:t>
      </w:r>
      <w:r w:rsidR="008A6EC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8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日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(</w:t>
      </w:r>
      <w:r w:rsidR="008A6EC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五</w:t>
      </w:r>
      <w:r w:rsidRPr="00744738">
        <w:rPr>
          <w:rFonts w:ascii="Times New Roman" w:eastAsia="標楷體" w:hAnsi="Times New Roman" w:cs="Times New Roman"/>
          <w:color w:val="FF0000"/>
          <w:sz w:val="28"/>
          <w:szCs w:val="28"/>
        </w:rPr>
        <w:t>) 16:00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前將核章之經費概算電子檔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檔名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 (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學校名稱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設計展參訪經費概算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例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東興國中設計展參訪經費概算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上傳至。各校報名資料經戶海中心審核通過後，將由中心發予經費核定函，屆時請依核定金額辦理後續核銷事宜。</w:t>
      </w:r>
    </w:p>
    <w:p w14:paraId="73645A8F" w14:textId="4084D566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7" w:left="1135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六、錄取名單：將於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8A6EC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8A6EC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公告於戶海中心網站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(https://www.oemec.tyc.edu.tw/Module/Home/Index.php)</w:t>
      </w:r>
    </w:p>
    <w:p w14:paraId="6BF31775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7" w:left="1135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七、相關資訊查詢：詳細資訊請上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設計節網站查詢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: </w:t>
      </w:r>
      <w:hyperlink r:id="rId7" w:history="1">
        <w:r w:rsidRPr="00B4353A">
          <w:rPr>
            <w:rStyle w:val="a3"/>
            <w:rFonts w:ascii="Times New Roman" w:eastAsia="標楷體" w:hAnsi="Times New Roman" w:cs="Times New Roman"/>
            <w:color w:val="000000" w:themeColor="text1"/>
            <w:sz w:val="28"/>
            <w:szCs w:val="28"/>
          </w:rPr>
          <w:t>https://www.designexpo.org.tw/designexpo/zh-TW</w:t>
        </w:r>
      </w:hyperlink>
    </w:p>
    <w:p w14:paraId="67D7D8EA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-1" w:left="566" w:hangingChars="203" w:hanging="56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陸、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成果彙整暨經費核銷</w:t>
      </w:r>
      <w:r w:rsidRPr="00B4353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活動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辦理完畢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，請寄送相關核銷資料至本中心，確認無誤，方進行撥款事宜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14:paraId="5EA97B1F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一、實體郵寄資料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紙本正本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6E5469B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統一收據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抬頭：東興國中，事由：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台灣設計展在桃園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學生參訪計畫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4D262D4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申請表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及經費概算表正本。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56263389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經費支出明細表正本。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附件二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1293E46A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13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成果報告彩印紙本。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附件三</w:t>
      </w:r>
      <w:r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4EAE8196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二、資料上傳：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https://forms.gle/FUUNGV6rQeSmSCot7</w:t>
      </w:r>
    </w:p>
    <w:p w14:paraId="17AE317C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696" w:hangingChars="201" w:hanging="56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經費原始憑證電子檔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請掃描成一份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PDF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檔，原始憑證正本留貴校備查即可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10AD1B4C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696" w:hangingChars="201" w:hanging="56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成果報告電子檔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請提供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Word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PDF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檔各一份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BFCDD64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472" w:left="1696" w:hangingChars="201" w:hanging="56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)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學生優良學習單電子檔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選填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0EC63AAB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柒、預期效應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5C576D4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一、預計帶動市內師生參與觀摩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設計節活動，有助於活絡展區氛圍。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36C9282" w14:textId="77777777" w:rsidR="00701501" w:rsidRPr="00B4353A" w:rsidRDefault="00701501" w:rsidP="00701501">
      <w:pPr>
        <w:pStyle w:val="Web"/>
        <w:spacing w:before="0" w:beforeAutospacing="0" w:after="0" w:afterAutospacing="0" w:line="480" w:lineRule="exact"/>
        <w:ind w:leftChars="236" w:left="1132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二、本市各級師生參與觀摩高水準之展覽活動，激發其美感與設計情懷，有利於營造本市藝文風氣。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F2E7BA4" w14:textId="7360EDB8" w:rsidR="00701501" w:rsidRPr="00B4353A" w:rsidRDefault="00701501" w:rsidP="00F27252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A82A5A" wp14:editId="0CD5BB5A">
                <wp:simplePos x="0" y="0"/>
                <wp:positionH relativeFrom="column">
                  <wp:posOffset>5817870</wp:posOffset>
                </wp:positionH>
                <wp:positionV relativeFrom="paragraph">
                  <wp:posOffset>0</wp:posOffset>
                </wp:positionV>
                <wp:extent cx="861060" cy="373380"/>
                <wp:effectExtent l="0" t="0" r="1524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F7C52" w14:textId="77777777" w:rsidR="00701501" w:rsidRPr="00E80EB2" w:rsidRDefault="00701501" w:rsidP="007015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82A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8.1pt;margin-top:0;width:67.8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">
                <v:textbox>
                  <w:txbxContent>
                    <w:p w14:paraId="08AF7C52" w14:textId="77777777" w:rsidR="00701501" w:rsidRPr="00E80EB2" w:rsidRDefault="00701501" w:rsidP="00701501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台灣設計展在桃園之桃園市高級中等以下學校學生</w:t>
      </w:r>
    </w:p>
    <w:p w14:paraId="654A3F08" w14:textId="77777777" w:rsidR="00701501" w:rsidRPr="00B4353A" w:rsidRDefault="00701501" w:rsidP="00701501">
      <w:pPr>
        <w:tabs>
          <w:tab w:val="left" w:pos="5607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戶外教育參訪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-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申請表及經費概算表</w:t>
      </w: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689"/>
        <w:gridCol w:w="2409"/>
        <w:gridCol w:w="2115"/>
        <w:gridCol w:w="2705"/>
      </w:tblGrid>
      <w:tr w:rsidR="00701501" w:rsidRPr="00B4353A" w14:paraId="09038943" w14:textId="77777777" w:rsidTr="00E06EF7">
        <w:trPr>
          <w:trHeight w:val="590"/>
          <w:jc w:val="center"/>
        </w:trPr>
        <w:tc>
          <w:tcPr>
            <w:tcW w:w="2689" w:type="dxa"/>
            <w:vAlign w:val="center"/>
          </w:tcPr>
          <w:p w14:paraId="6C610ADE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學校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7229" w:type="dxa"/>
            <w:gridSpan w:val="3"/>
            <w:vAlign w:val="center"/>
          </w:tcPr>
          <w:p w14:paraId="61EAD53E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428A4F3D" w14:textId="77777777" w:rsidTr="00E06EF7">
        <w:trPr>
          <w:jc w:val="center"/>
        </w:trPr>
        <w:tc>
          <w:tcPr>
            <w:tcW w:w="2689" w:type="dxa"/>
            <w:vAlign w:val="center"/>
          </w:tcPr>
          <w:p w14:paraId="67B58BBB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2409" w:type="dxa"/>
            <w:vAlign w:val="center"/>
          </w:tcPr>
          <w:p w14:paraId="3ABE6E35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3696C8F6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2705" w:type="dxa"/>
            <w:vAlign w:val="center"/>
          </w:tcPr>
          <w:p w14:paraId="51A859D0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075266F1" w14:textId="77777777" w:rsidTr="00E06EF7">
        <w:trPr>
          <w:jc w:val="center"/>
        </w:trPr>
        <w:tc>
          <w:tcPr>
            <w:tcW w:w="2689" w:type="dxa"/>
            <w:vAlign w:val="center"/>
          </w:tcPr>
          <w:p w14:paraId="4F0EA65C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2409" w:type="dxa"/>
            <w:vAlign w:val="center"/>
          </w:tcPr>
          <w:p w14:paraId="0010F10A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24FBC967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承辦人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e</w:t>
            </w:r>
            <w:r>
              <w:rPr>
                <w:rFonts w:eastAsia="標楷體"/>
                <w:b/>
                <w:color w:val="000000" w:themeColor="text1"/>
                <w:sz w:val="28"/>
                <w:szCs w:val="28"/>
              </w:rPr>
              <w:t>mail</w:t>
            </w:r>
          </w:p>
        </w:tc>
        <w:tc>
          <w:tcPr>
            <w:tcW w:w="2705" w:type="dxa"/>
            <w:vAlign w:val="center"/>
          </w:tcPr>
          <w:p w14:paraId="6A6A33CE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452CC4E" w14:textId="77777777" w:rsidTr="00E06EF7">
        <w:trPr>
          <w:jc w:val="center"/>
        </w:trPr>
        <w:tc>
          <w:tcPr>
            <w:tcW w:w="2689" w:type="dxa"/>
            <w:vAlign w:val="center"/>
          </w:tcPr>
          <w:p w14:paraId="7F43DDC0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32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預計參訪日期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及展區</w:t>
            </w:r>
            <w:r w:rsidRPr="005F213B">
              <w:rPr>
                <w:rFonts w:eastAsia="標楷體" w:hint="eastAsia"/>
                <w:bCs/>
                <w:color w:val="000000" w:themeColor="text1"/>
              </w:rPr>
              <w:t>(</w:t>
            </w:r>
            <w:r w:rsidRPr="005F213B">
              <w:rPr>
                <w:rFonts w:eastAsia="標楷體" w:hint="eastAsia"/>
                <w:bCs/>
                <w:color w:val="000000" w:themeColor="text1"/>
              </w:rPr>
              <w:t>若辦理</w:t>
            </w:r>
            <w:r w:rsidRPr="005F213B">
              <w:rPr>
                <w:rFonts w:eastAsia="標楷體" w:hint="eastAsia"/>
                <w:bCs/>
                <w:color w:val="FF0000"/>
              </w:rPr>
              <w:t>不同天</w:t>
            </w:r>
            <w:r w:rsidRPr="005F213B">
              <w:rPr>
                <w:rFonts w:eastAsia="標楷體" w:hint="eastAsia"/>
                <w:bCs/>
                <w:color w:val="000000" w:themeColor="text1"/>
              </w:rPr>
              <w:t>，請分</w:t>
            </w:r>
            <w:r w:rsidRPr="005F213B">
              <w:rPr>
                <w:rFonts w:eastAsia="標楷體" w:hint="eastAsia"/>
                <w:bCs/>
                <w:color w:val="FF0000"/>
              </w:rPr>
              <w:t>兩張</w:t>
            </w:r>
            <w:r w:rsidRPr="005F213B">
              <w:rPr>
                <w:rFonts w:eastAsia="標楷體" w:hint="eastAsia"/>
                <w:bCs/>
                <w:color w:val="000000" w:themeColor="text1"/>
              </w:rPr>
              <w:t>申請表及經費概算表</w:t>
            </w:r>
            <w:r w:rsidRPr="005F213B">
              <w:rPr>
                <w:rFonts w:eastAsia="標楷體" w:hint="eastAsia"/>
                <w:bCs/>
                <w:color w:val="000000" w:themeColor="text1"/>
              </w:rPr>
              <w:t>)</w:t>
            </w:r>
          </w:p>
        </w:tc>
        <w:tc>
          <w:tcPr>
            <w:tcW w:w="7229" w:type="dxa"/>
            <w:gridSpan w:val="3"/>
            <w:vAlign w:val="center"/>
          </w:tcPr>
          <w:p w14:paraId="699F0369" w14:textId="6CBA5AAA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115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參觀展區</w:t>
            </w:r>
            <w:r w:rsidR="00B82749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701501" w:rsidRPr="00B4353A" w14:paraId="193E7148" w14:textId="77777777" w:rsidTr="00E06EF7">
        <w:trPr>
          <w:trHeight w:val="601"/>
          <w:jc w:val="center"/>
        </w:trPr>
        <w:tc>
          <w:tcPr>
            <w:tcW w:w="2689" w:type="dxa"/>
            <w:vAlign w:val="center"/>
          </w:tcPr>
          <w:p w14:paraId="47749B29" w14:textId="77777777" w:rsidR="00701501" w:rsidRPr="00B4353A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7229" w:type="dxa"/>
            <w:gridSpan w:val="3"/>
            <w:vAlign w:val="center"/>
          </w:tcPr>
          <w:p w14:paraId="122647A9" w14:textId="77777777" w:rsidR="00B82749" w:rsidRDefault="00701501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</w:t>
            </w:r>
          </w:p>
          <w:p w14:paraId="5F715107" w14:textId="7A4948AA" w:rsidR="00106192" w:rsidRPr="00106192" w:rsidRDefault="00106192" w:rsidP="00E06EF7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06192">
              <w:rPr>
                <w:rFonts w:eastAsia="標楷體" w:hint="eastAsia"/>
                <w:b/>
                <w:color w:val="FF0000"/>
                <w:sz w:val="28"/>
                <w:szCs w:val="28"/>
              </w:rPr>
              <w:t>共</w:t>
            </w:r>
            <w:r w:rsidRPr="00106192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 xml:space="preserve">             </w:t>
            </w:r>
            <w:r w:rsidRPr="00106192">
              <w:rPr>
                <w:rFonts w:eastAsia="標楷體" w:hint="eastAsia"/>
                <w:b/>
                <w:color w:val="FF0000"/>
                <w:sz w:val="28"/>
                <w:szCs w:val="28"/>
              </w:rPr>
              <w:t>車</w:t>
            </w:r>
          </w:p>
        </w:tc>
      </w:tr>
    </w:tbl>
    <w:p w14:paraId="0B8C94AD" w14:textId="77777777" w:rsidR="00701501" w:rsidRPr="00052159" w:rsidRDefault="00701501" w:rsidP="00701501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05215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2026</w:t>
      </w:r>
      <w:r w:rsidRPr="0005215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台灣設計展在桃園之桃園市高級中等以下學校學生戶外教育參訪</w:t>
      </w:r>
      <w:r w:rsidRPr="0005215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-</w:t>
      </w:r>
      <w:r w:rsidRPr="0005215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經費概算表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2069"/>
        <w:gridCol w:w="709"/>
        <w:gridCol w:w="710"/>
        <w:gridCol w:w="1135"/>
        <w:gridCol w:w="2039"/>
      </w:tblGrid>
      <w:tr w:rsidR="00701501" w:rsidRPr="00B4353A" w14:paraId="67E6EC28" w14:textId="77777777" w:rsidTr="00E06EF7">
        <w:trPr>
          <w:trHeight w:val="628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306932" w14:textId="77777777" w:rsidR="00701501" w:rsidRPr="00B4353A" w:rsidRDefault="00701501" w:rsidP="00E06EF7">
            <w:pPr>
              <w:spacing w:line="480" w:lineRule="exact"/>
              <w:ind w:left="-10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經費概算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406D6A" w14:textId="77777777" w:rsidR="00701501" w:rsidRPr="00B4353A" w:rsidRDefault="00701501" w:rsidP="00E06EF7">
            <w:pPr>
              <w:spacing w:line="480" w:lineRule="exact"/>
              <w:ind w:left="995" w:hanging="999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1B27BEF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9668D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F00A44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C67A6A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D5318B0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備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註</w:t>
            </w:r>
          </w:p>
        </w:tc>
      </w:tr>
      <w:tr w:rsidR="00701501" w:rsidRPr="00B4353A" w14:paraId="6A258751" w14:textId="77777777" w:rsidTr="00E06EF7">
        <w:trPr>
          <w:trHeight w:val="725"/>
          <w:jc w:val="center"/>
        </w:trPr>
        <w:tc>
          <w:tcPr>
            <w:tcW w:w="704" w:type="dxa"/>
            <w:vMerge/>
            <w:shd w:val="clear" w:color="auto" w:fill="auto"/>
          </w:tcPr>
          <w:p w14:paraId="20FE9AAB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2804752" w14:textId="77777777" w:rsidR="00701501" w:rsidRPr="00F06823" w:rsidRDefault="00701501" w:rsidP="00E06EF7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外聘專家學者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E3CED47" w14:textId="77777777" w:rsidR="00701501" w:rsidRPr="00F06823" w:rsidRDefault="00701501" w:rsidP="00E06EF7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267AA7D" w14:textId="77777777" w:rsidR="00701501" w:rsidRPr="00B4353A" w:rsidRDefault="00701501" w:rsidP="00E06EF7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45440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7210919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966C27F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vMerge w:val="restart"/>
            <w:shd w:val="clear" w:color="auto" w:fill="auto"/>
            <w:vAlign w:val="center"/>
          </w:tcPr>
          <w:p w14:paraId="264067BE" w14:textId="77777777" w:rsidR="00701501" w:rsidRPr="00B4353A" w:rsidRDefault="00701501" w:rsidP="00E06EF7">
            <w:pPr>
              <w:spacing w:line="200" w:lineRule="exact"/>
              <w:ind w:leftChars="-1" w:hangingChars="1" w:hanging="2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依行政院訂定「講座鐘點費支給表」</w:t>
            </w:r>
          </w:p>
          <w:p w14:paraId="0FD8A331" w14:textId="77777777" w:rsidR="00701501" w:rsidRPr="00B4353A" w:rsidRDefault="00701501" w:rsidP="00E06EF7">
            <w:pPr>
              <w:spacing w:line="20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外聘：國內專家學者支給上限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元。與主辦機關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、學校有隸屬關係之機關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1,500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  <w:p w14:paraId="04F94700" w14:textId="77777777" w:rsidR="00701501" w:rsidRPr="00B4353A" w:rsidRDefault="00701501" w:rsidP="00E06EF7">
            <w:pPr>
              <w:spacing w:line="20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內聘：主辦機關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</w:tc>
      </w:tr>
      <w:tr w:rsidR="00701501" w:rsidRPr="00B4353A" w14:paraId="40A6B60C" w14:textId="77777777" w:rsidTr="00E06EF7">
        <w:trPr>
          <w:trHeight w:val="866"/>
          <w:jc w:val="center"/>
        </w:trPr>
        <w:tc>
          <w:tcPr>
            <w:tcW w:w="704" w:type="dxa"/>
            <w:vMerge/>
            <w:shd w:val="clear" w:color="auto" w:fill="auto"/>
          </w:tcPr>
          <w:p w14:paraId="3CC510BB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F1FBBC2" w14:textId="77777777" w:rsidR="00701501" w:rsidRPr="00F06823" w:rsidRDefault="00701501" w:rsidP="00E06EF7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外聘有隸屬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F72FBE9" w14:textId="77777777" w:rsidR="00701501" w:rsidRPr="00F06823" w:rsidRDefault="00701501" w:rsidP="00E06EF7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936EBFD" w14:textId="77777777" w:rsidR="00701501" w:rsidRPr="00B4353A" w:rsidRDefault="00701501" w:rsidP="00E06EF7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83AA6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5BEE82C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7DD88D3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</w:tcPr>
          <w:p w14:paraId="58D6B9E7" w14:textId="77777777" w:rsidR="00701501" w:rsidRPr="00B4353A" w:rsidRDefault="00701501" w:rsidP="00E06EF7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312695E" w14:textId="77777777" w:rsidTr="00E06EF7">
        <w:trPr>
          <w:trHeight w:val="726"/>
          <w:jc w:val="center"/>
        </w:trPr>
        <w:tc>
          <w:tcPr>
            <w:tcW w:w="704" w:type="dxa"/>
            <w:vMerge/>
            <w:shd w:val="clear" w:color="auto" w:fill="auto"/>
          </w:tcPr>
          <w:p w14:paraId="56A2D01C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F16B5A3" w14:textId="77777777" w:rsidR="00701501" w:rsidRPr="00F06823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內聘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5430488" w14:textId="77777777" w:rsidR="00701501" w:rsidRPr="00B4353A" w:rsidRDefault="00701501" w:rsidP="00E06EF7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11B8D6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DECC501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F4E9A58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</w:tcPr>
          <w:p w14:paraId="6583F9C8" w14:textId="77777777" w:rsidR="00701501" w:rsidRPr="00B4353A" w:rsidRDefault="00701501" w:rsidP="00E06EF7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9099FEB" w14:textId="77777777" w:rsidTr="00E06EF7">
        <w:trPr>
          <w:trHeight w:val="719"/>
          <w:jc w:val="center"/>
        </w:trPr>
        <w:tc>
          <w:tcPr>
            <w:tcW w:w="704" w:type="dxa"/>
            <w:vMerge/>
            <w:shd w:val="clear" w:color="auto" w:fill="auto"/>
          </w:tcPr>
          <w:p w14:paraId="4460EA5A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0B692B" w14:textId="77777777" w:rsidR="00701501" w:rsidRPr="00F06823" w:rsidRDefault="00701501" w:rsidP="00E06EF7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印刷費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1CE74BB" w14:textId="77777777" w:rsidR="00701501" w:rsidRPr="00B4353A" w:rsidRDefault="00701501" w:rsidP="00E06EF7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61092B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DA98B4B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C517977" w14:textId="77777777" w:rsidR="00701501" w:rsidRPr="00B4353A" w:rsidRDefault="00701501" w:rsidP="00E06EF7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CAD8D11" w14:textId="77777777" w:rsidR="00701501" w:rsidRPr="00B4353A" w:rsidRDefault="00701501" w:rsidP="00E06EF7">
            <w:pPr>
              <w:spacing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印製活動相關品項，請於備註敘明品項內容。（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ex.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活動手冊、學習單、海報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……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701501" w:rsidRPr="00B4353A" w14:paraId="377463D0" w14:textId="77777777" w:rsidTr="00E06EF7">
        <w:trPr>
          <w:trHeight w:val="606"/>
          <w:jc w:val="center"/>
        </w:trPr>
        <w:tc>
          <w:tcPr>
            <w:tcW w:w="704" w:type="dxa"/>
            <w:vMerge/>
            <w:shd w:val="clear" w:color="auto" w:fill="auto"/>
          </w:tcPr>
          <w:p w14:paraId="2148AC93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C1151B3" w14:textId="77777777" w:rsidR="00701501" w:rsidRPr="00F06823" w:rsidRDefault="00701501" w:rsidP="00E06EF7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誤餐及茶水費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F78391D" w14:textId="77777777" w:rsidR="00701501" w:rsidRPr="00B4353A" w:rsidRDefault="00701501" w:rsidP="00E06EF7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33D565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98E3E96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103D17F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0A88A6D1" w14:textId="77777777" w:rsidR="00701501" w:rsidRPr="00B4353A" w:rsidRDefault="00701501" w:rsidP="00E06EF7">
            <w:pPr>
              <w:spacing w:line="20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140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膳費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元、茶水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701501" w:rsidRPr="00B4353A" w14:paraId="434A45B3" w14:textId="77777777" w:rsidTr="00E06EF7">
        <w:trPr>
          <w:trHeight w:val="478"/>
          <w:jc w:val="center"/>
        </w:trPr>
        <w:tc>
          <w:tcPr>
            <w:tcW w:w="704" w:type="dxa"/>
            <w:vMerge/>
            <w:shd w:val="clear" w:color="auto" w:fill="auto"/>
          </w:tcPr>
          <w:p w14:paraId="0725F746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68BE5FC" w14:textId="77777777" w:rsidR="00701501" w:rsidRPr="00F06823" w:rsidRDefault="00701501" w:rsidP="00E06EF7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車資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002DF2B" w14:textId="77777777" w:rsidR="00701501" w:rsidRPr="00B4353A" w:rsidRDefault="00701501" w:rsidP="00E06EF7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3860AC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E1571D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9D7C8F4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645152E" w14:textId="77777777" w:rsidR="00701501" w:rsidRPr="00B4353A" w:rsidRDefault="00701501" w:rsidP="00E06EF7">
            <w:pPr>
              <w:spacing w:line="20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核實支付</w:t>
            </w:r>
          </w:p>
        </w:tc>
      </w:tr>
      <w:tr w:rsidR="00701501" w:rsidRPr="00B4353A" w14:paraId="6ACA31F8" w14:textId="77777777" w:rsidTr="00E06EF7">
        <w:trPr>
          <w:trHeight w:val="799"/>
          <w:jc w:val="center"/>
        </w:trPr>
        <w:tc>
          <w:tcPr>
            <w:tcW w:w="704" w:type="dxa"/>
            <w:vMerge/>
            <w:shd w:val="clear" w:color="auto" w:fill="auto"/>
          </w:tcPr>
          <w:p w14:paraId="1360C284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212F74E" w14:textId="77777777" w:rsidR="00701501" w:rsidRPr="00F06823" w:rsidRDefault="00701501" w:rsidP="00E06EF7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保險費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CA62B67" w14:textId="77777777" w:rsidR="00701501" w:rsidRPr="00B4353A" w:rsidRDefault="00701501" w:rsidP="00E06EF7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DBCD82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467E2D1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0757006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4577903" w14:textId="77777777" w:rsidR="00701501" w:rsidRPr="00B4353A" w:rsidRDefault="00701501" w:rsidP="00E06EF7">
            <w:pPr>
              <w:spacing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符合「公務人員執行職務意外傷亡慰問金發給辦法」人員，不得再為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其投保額外保險。</w:t>
            </w:r>
          </w:p>
        </w:tc>
      </w:tr>
      <w:tr w:rsidR="00701501" w:rsidRPr="00B4353A" w14:paraId="32669852" w14:textId="77777777" w:rsidTr="00E06EF7">
        <w:trPr>
          <w:trHeight w:val="1043"/>
          <w:jc w:val="center"/>
        </w:trPr>
        <w:tc>
          <w:tcPr>
            <w:tcW w:w="704" w:type="dxa"/>
            <w:vMerge/>
            <w:shd w:val="clear" w:color="auto" w:fill="auto"/>
          </w:tcPr>
          <w:p w14:paraId="69EBD4AD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4AEC1C" w14:textId="77777777" w:rsidR="00701501" w:rsidRPr="00F06823" w:rsidRDefault="00701501" w:rsidP="00E06EF7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雜支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05099EE" w14:textId="77777777" w:rsidR="00701501" w:rsidRPr="00B4353A" w:rsidRDefault="00701501" w:rsidP="00E06EF7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2E1C4D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7006B79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627CEF4" w14:textId="77777777" w:rsidR="00701501" w:rsidRPr="00B4353A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703B6A36" w14:textId="77777777" w:rsidR="00701501" w:rsidRPr="00B4353A" w:rsidRDefault="00701501" w:rsidP="00E06EF7">
            <w:pPr>
              <w:spacing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依「教育部補（捐）助及委辦計畫經費編列基準表」二、（十三）雜支之定義範圍內執行。總經費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*5%</w:t>
            </w:r>
          </w:p>
        </w:tc>
      </w:tr>
      <w:tr w:rsidR="00701501" w:rsidRPr="00B4353A" w14:paraId="46C07289" w14:textId="77777777" w:rsidTr="00E06EF7">
        <w:trPr>
          <w:trHeight w:val="823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24EE61A0" w14:textId="77777777" w:rsidR="00701501" w:rsidRPr="00F06823" w:rsidRDefault="00701501" w:rsidP="00E06EF7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F06823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申請經費合計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6823F6D0" w14:textId="77777777" w:rsidR="00701501" w:rsidRPr="00B4353A" w:rsidRDefault="00701501" w:rsidP="00E06EF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仟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佰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拾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整</w:t>
            </w:r>
          </w:p>
        </w:tc>
      </w:tr>
    </w:tbl>
    <w:p w14:paraId="5FF6DDF7" w14:textId="77777777" w:rsidR="00701501" w:rsidRPr="00B4353A" w:rsidRDefault="00701501" w:rsidP="0070150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會計單位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1CAE31A9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</w:t>
      </w:r>
    </w:p>
    <w:p w14:paraId="61B3ED92" w14:textId="77777777" w:rsidR="00701501" w:rsidRPr="00B4353A" w:rsidRDefault="00701501" w:rsidP="00701501">
      <w:pPr>
        <w:spacing w:line="32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說明：</w:t>
      </w:r>
    </w:p>
    <w:p w14:paraId="4EADD753" w14:textId="77777777" w:rsidR="00701501" w:rsidRPr="00B4353A" w:rsidRDefault="00701501" w:rsidP="00701501">
      <w:pPr>
        <w:spacing w:line="32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經費編列項目請參閱「教育部補助及委辦計畫經費編列基準表」。</w:t>
      </w:r>
    </w:p>
    <w:p w14:paraId="7E2A6A75" w14:textId="77777777" w:rsidR="00701501" w:rsidRPr="00FC7AA7" w:rsidRDefault="00701501" w:rsidP="00701501">
      <w:pPr>
        <w:spacing w:line="320" w:lineRule="exact"/>
        <w:ind w:leftChars="118" w:left="283"/>
        <w:rPr>
          <w:rFonts w:ascii="Times New Roman" w:eastAsia="標楷體" w:hAnsi="Times New Roman" w:cs="Times New Roman"/>
          <w:color w:val="FF0000"/>
          <w:sz w:val="22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t>2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請依計畫編列項目覈實支應，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各項經費請勿流用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Pr="00FC7AA7">
        <w:rPr>
          <w:rFonts w:ascii="Times New Roman" w:eastAsia="標楷體" w:hAnsi="Times New Roman" w:cs="Times New Roman" w:hint="eastAsia"/>
          <w:color w:val="FF0000"/>
          <w:sz w:val="22"/>
        </w:rPr>
        <w:t>(</w:t>
      </w:r>
      <w:r w:rsidRPr="00FC7AA7">
        <w:rPr>
          <w:rFonts w:ascii="Times New Roman" w:eastAsia="標楷體" w:hAnsi="Times New Roman" w:cs="Times New Roman" w:hint="eastAsia"/>
          <w:color w:val="FF0000"/>
          <w:sz w:val="22"/>
        </w:rPr>
        <w:t>若經費有修正，請重新編列</w:t>
      </w:r>
      <w:r>
        <w:rPr>
          <w:rFonts w:ascii="Times New Roman" w:eastAsia="標楷體" w:hAnsi="Times New Roman" w:cs="Times New Roman" w:hint="eastAsia"/>
          <w:color w:val="FF0000"/>
          <w:sz w:val="22"/>
        </w:rPr>
        <w:t>並</w:t>
      </w:r>
      <w:r w:rsidRPr="00FC7AA7">
        <w:rPr>
          <w:rFonts w:ascii="Times New Roman" w:eastAsia="標楷體" w:hAnsi="Times New Roman" w:cs="Times New Roman" w:hint="eastAsia"/>
          <w:color w:val="FF0000"/>
          <w:sz w:val="22"/>
        </w:rPr>
        <w:t>送至中心核備</w:t>
      </w:r>
      <w:r w:rsidRPr="00FC7AA7">
        <w:rPr>
          <w:rFonts w:ascii="Times New Roman" w:eastAsia="標楷體" w:hAnsi="Times New Roman" w:cs="Times New Roman" w:hint="eastAsia"/>
          <w:color w:val="FF0000"/>
          <w:sz w:val="22"/>
        </w:rPr>
        <w:t>)</w:t>
      </w:r>
    </w:p>
    <w:p w14:paraId="3C430C81" w14:textId="77777777" w:rsidR="00701501" w:rsidRPr="00B4353A" w:rsidRDefault="00701501" w:rsidP="00701501">
      <w:pPr>
        <w:widowControl/>
        <w:spacing w:line="320" w:lineRule="exact"/>
        <w:ind w:leftChars="118" w:left="283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表格可依實際編列增刪，備註欄內容請勿刪減。</w:t>
      </w:r>
    </w:p>
    <w:p w14:paraId="73439065" w14:textId="77777777" w:rsidR="00701501" w:rsidRPr="00B4353A" w:rsidRDefault="00701501" w:rsidP="00701501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DD0AC5" wp14:editId="25F322C0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769620" cy="373380"/>
                <wp:effectExtent l="0" t="0" r="11430" b="266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3E4EC" w14:textId="77777777" w:rsidR="00701501" w:rsidRPr="00E80EB2" w:rsidRDefault="00701501" w:rsidP="007015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D0AC5" id="_x0000_s1027" type="#_x0000_t202" style="position:absolute;left:0;text-align:left;margin-left:487.5pt;margin-top:0;width:60.6pt;height:2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">
                <v:textbox>
                  <w:txbxContent>
                    <w:p w14:paraId="0D43E4EC" w14:textId="77777777" w:rsidR="00701501" w:rsidRPr="00E80EB2" w:rsidRDefault="00701501" w:rsidP="00701501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台灣設計展在桃園之桃園市高級中等以下學校學生戶外教育參訪</w:t>
      </w:r>
    </w:p>
    <w:p w14:paraId="0207633D" w14:textId="77777777" w:rsidR="00701501" w:rsidRPr="00B4353A" w:rsidRDefault="00701501" w:rsidP="00701501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經費支出明細表</w:t>
      </w:r>
      <w:r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 xml:space="preserve">  </w:t>
      </w:r>
    </w:p>
    <w:p w14:paraId="7076C80A" w14:textId="77777777" w:rsidR="00701501" w:rsidRPr="00B4353A" w:rsidRDefault="00701501" w:rsidP="00701501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10618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822"/>
        <w:gridCol w:w="1843"/>
        <w:gridCol w:w="3969"/>
      </w:tblGrid>
      <w:tr w:rsidR="00701501" w:rsidRPr="00B4353A" w14:paraId="258C7498" w14:textId="77777777" w:rsidTr="00E06EF7">
        <w:trPr>
          <w:trHeight w:val="761"/>
        </w:trPr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2046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D28E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631C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中心補助總經費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11C3F4A1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701501" w:rsidRPr="00B4353A" w14:paraId="4F6B85C1" w14:textId="77777777" w:rsidTr="008638F2">
        <w:trPr>
          <w:trHeight w:val="1039"/>
        </w:trPr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1861B63A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申請梯次總數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7987BB9" w14:textId="5F29FC4C" w:rsidR="00124E7A" w:rsidRPr="00124E7A" w:rsidRDefault="00701501" w:rsidP="00E06EF7">
            <w:pPr>
              <w:adjustRightInd w:val="0"/>
              <w:snapToGrid w:val="0"/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A92757">
              <w:rPr>
                <w:rFonts w:eastAsia="標楷體"/>
                <w:color w:val="FF0000"/>
                <w:sz w:val="28"/>
                <w:szCs w:val="28"/>
              </w:rPr>
              <w:t>共</w:t>
            </w:r>
            <w:r w:rsidR="00F30DD2"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 </w:t>
            </w:r>
            <w:r w:rsidRPr="00A92757">
              <w:rPr>
                <w:rFonts w:eastAsia="標楷體"/>
                <w:color w:val="FF0000"/>
                <w:sz w:val="28"/>
                <w:szCs w:val="28"/>
              </w:rPr>
              <w:t>梯</w:t>
            </w:r>
            <w:r w:rsidR="00F30DD2" w:rsidRPr="00A92757">
              <w:rPr>
                <w:rFonts w:eastAsia="標楷體" w:hint="eastAsia"/>
                <w:color w:val="FF0000"/>
                <w:sz w:val="28"/>
                <w:szCs w:val="28"/>
              </w:rPr>
              <w:t>、</w:t>
            </w:r>
            <w:r w:rsidR="00F30DD2"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</w:t>
            </w:r>
            <w:r w:rsidR="00F30DD2" w:rsidRPr="00A92757">
              <w:rPr>
                <w:rFonts w:eastAsia="標楷體" w:hint="eastAsia"/>
                <w:color w:val="FF0000"/>
                <w:sz w:val="28"/>
                <w:szCs w:val="28"/>
              </w:rPr>
              <w:t>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2FCF724D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實支經費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4460C4D2" w14:textId="77777777" w:rsidR="00701501" w:rsidRPr="00B4353A" w:rsidRDefault="00701501" w:rsidP="00E06EF7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6AF7124E" w14:textId="77777777" w:rsidR="00701501" w:rsidRPr="00B4353A" w:rsidRDefault="00701501" w:rsidP="0070150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587" w:type="dxa"/>
        <w:tblLook w:val="04A0" w:firstRow="1" w:lastRow="0" w:firstColumn="1" w:lastColumn="0" w:noHBand="0" w:noVBand="1"/>
      </w:tblPr>
      <w:tblGrid>
        <w:gridCol w:w="660"/>
        <w:gridCol w:w="2556"/>
        <w:gridCol w:w="1488"/>
        <w:gridCol w:w="1488"/>
        <w:gridCol w:w="1560"/>
        <w:gridCol w:w="1417"/>
        <w:gridCol w:w="1418"/>
      </w:tblGrid>
      <w:tr w:rsidR="00701501" w:rsidRPr="00B4353A" w14:paraId="5E10F070" w14:textId="77777777" w:rsidTr="00E06EF7">
        <w:trPr>
          <w:trHeight w:val="558"/>
        </w:trPr>
        <w:tc>
          <w:tcPr>
            <w:tcW w:w="66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3862855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556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6CC6113A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支用項目名稱</w:t>
            </w:r>
          </w:p>
        </w:tc>
        <w:tc>
          <w:tcPr>
            <w:tcW w:w="5953" w:type="dxa"/>
            <w:gridSpan w:val="4"/>
            <w:tcBorders>
              <w:top w:val="thinThickSmallGap" w:sz="24" w:space="0" w:color="auto"/>
            </w:tcBorders>
            <w:vAlign w:val="center"/>
          </w:tcPr>
          <w:p w14:paraId="058FE1CC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經費結算</w:t>
            </w:r>
          </w:p>
        </w:tc>
        <w:tc>
          <w:tcPr>
            <w:tcW w:w="141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7BD60F2B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701501" w:rsidRPr="00B4353A" w14:paraId="487631A2" w14:textId="77777777" w:rsidTr="00E06EF7">
        <w:trPr>
          <w:trHeight w:val="678"/>
        </w:trPr>
        <w:tc>
          <w:tcPr>
            <w:tcW w:w="660" w:type="dxa"/>
            <w:vMerge/>
            <w:tcBorders>
              <w:left w:val="thinThickSmallGap" w:sz="24" w:space="0" w:color="auto"/>
            </w:tcBorders>
            <w:vAlign w:val="center"/>
          </w:tcPr>
          <w:p w14:paraId="4AE4D06E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Merge/>
            <w:vAlign w:val="center"/>
          </w:tcPr>
          <w:p w14:paraId="471CDA56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F0EEEF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原經費概算金額</w:t>
            </w:r>
          </w:p>
        </w:tc>
        <w:tc>
          <w:tcPr>
            <w:tcW w:w="1488" w:type="dxa"/>
            <w:vAlign w:val="center"/>
          </w:tcPr>
          <w:p w14:paraId="0E0B0A90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實際支出金額</w:t>
            </w:r>
          </w:p>
        </w:tc>
        <w:tc>
          <w:tcPr>
            <w:tcW w:w="1560" w:type="dxa"/>
            <w:vAlign w:val="center"/>
          </w:tcPr>
          <w:p w14:paraId="58A0F194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本中心補助款</w:t>
            </w:r>
          </w:p>
        </w:tc>
        <w:tc>
          <w:tcPr>
            <w:tcW w:w="1417" w:type="dxa"/>
            <w:vAlign w:val="center"/>
          </w:tcPr>
          <w:p w14:paraId="3160AE9B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自籌金額</w:t>
            </w:r>
          </w:p>
        </w:tc>
        <w:tc>
          <w:tcPr>
            <w:tcW w:w="1418" w:type="dxa"/>
            <w:vMerge/>
            <w:tcBorders>
              <w:right w:val="thinThickSmallGap" w:sz="24" w:space="0" w:color="auto"/>
            </w:tcBorders>
            <w:vAlign w:val="center"/>
          </w:tcPr>
          <w:p w14:paraId="6517431A" w14:textId="77777777" w:rsidR="00701501" w:rsidRPr="00B4353A" w:rsidRDefault="00701501" w:rsidP="00E06EF7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0D5BEA94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95AF0FC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30DBEB49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FDE0D2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04ACB0B9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0046B5E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97DDE5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01289800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66AC7361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1A42FA8C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692967B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0A39EB4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00C0916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8C58133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FA487B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7BBB9768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83B90D2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00D34129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43776B1B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754C0E7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97937E8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A629EE3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47661F9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2C9982CC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58470633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402F916B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BEA9A7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235F82A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B7E512E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7FD172B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6EB513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6925555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79345F6E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7C5C372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38E7BBFD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D23AF0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CFD87E3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552F717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ADE0F36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43FA6D00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33C3B68B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693DF545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8F75114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2EE2D28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647168B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038C97D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D965E9C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2CB841DE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743D2A49" w14:textId="77777777" w:rsidTr="00E06EF7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63EC49D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109BE3C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DD3DFBC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43B0444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71F7DCA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E29AD77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6FF0641A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68027B78" w14:textId="77777777" w:rsidTr="00E06EF7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98C21A3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3FF3527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4AE85ED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654BCD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BDEA6E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7B4E6D9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4208D5E5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C613423" w14:textId="77777777" w:rsidTr="00E06EF7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42479D29" w14:textId="77777777" w:rsidR="00701501" w:rsidRPr="00B4353A" w:rsidRDefault="00701501" w:rsidP="00E06EF7">
            <w:pPr>
              <w:pStyle w:val="a7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5064FD5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D56FAF2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CE5ECA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BB5B617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1752E4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14:paraId="2AD3DA0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0AD11134" w14:textId="77777777" w:rsidTr="00E06EF7">
        <w:tc>
          <w:tcPr>
            <w:tcW w:w="321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5819EF84" w14:textId="5120BA58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合計</w:t>
            </w:r>
            <w:r w:rsidR="00E26E94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76067BC2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71C6B563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14:paraId="6F29972A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14:paraId="29991E5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22EDC94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18DC00D" w14:textId="77777777" w:rsidR="00701501" w:rsidRPr="00B4353A" w:rsidRDefault="00701501" w:rsidP="00701501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多餘的表格可依實際執行狀況進行增刪。</w:t>
      </w:r>
    </w:p>
    <w:p w14:paraId="060D6321" w14:textId="1182D050" w:rsidR="00701501" w:rsidRPr="00B4353A" w:rsidRDefault="00701501" w:rsidP="00701501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="002B16F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有填寫資料的表格，若金額是</w:t>
      </w:r>
      <w:r w:rsidR="002B16F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2B16F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，仍需填寫</w:t>
      </w:r>
      <w:r w:rsidR="002B16F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B16F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例</w:t>
      </w:r>
      <w:r w:rsidR="002B16F9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：</w:t>
      </w:r>
      <w:r w:rsidR="00E26E94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車資、自籌金額</w:t>
      </w:r>
      <w:r w:rsidR="00E26E94" w:rsidRPr="00E26E94">
        <w:rPr>
          <w:rFonts w:ascii="微軟正黑體" w:eastAsia="微軟正黑體" w:hAnsi="微軟正黑體" w:cs="Times New Roman" w:hint="eastAsia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E26E94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)，並填寫</w:t>
      </w:r>
      <w:r w:rsidR="00E26E94" w:rsidRPr="00E26E94">
        <w:rPr>
          <w:rFonts w:ascii="微軟正黑體" w:eastAsia="微軟正黑體" w:hAnsi="微軟正黑體" w:cs="Times New Roman" w:hint="eastAsia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合計</w:t>
      </w:r>
      <w:r w:rsidR="00E26E94">
        <w:rPr>
          <w:rFonts w:ascii="微軟正黑體" w:eastAsia="微軟正黑體" w:hAnsi="微軟正黑體" w:cs="Times New Roman" w:hint="eastAsia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金額</w:t>
      </w:r>
      <w:r w:rsidR="00E26E94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4AA0A980" w14:textId="77777777" w:rsidR="00701501" w:rsidRPr="00B4353A" w:rsidRDefault="00701501" w:rsidP="00701501">
      <w:pPr>
        <w:tabs>
          <w:tab w:val="left" w:pos="1080"/>
        </w:tabs>
        <w:adjustRightInd w:val="0"/>
        <w:snapToGrid w:val="0"/>
        <w:spacing w:line="480" w:lineRule="exact"/>
        <w:ind w:left="599" w:hangingChars="214" w:hanging="59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10937C67" w14:textId="77777777" w:rsidR="00701501" w:rsidRPr="00B4353A" w:rsidRDefault="00701501" w:rsidP="00701501">
      <w:pPr>
        <w:tabs>
          <w:tab w:val="left" w:pos="1080"/>
        </w:tabs>
        <w:adjustRightInd w:val="0"/>
        <w:snapToGrid w:val="0"/>
        <w:spacing w:line="480" w:lineRule="exact"/>
        <w:ind w:left="600" w:hangingChars="214" w:hanging="60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sectPr w:rsidR="00701501" w:rsidRPr="00B4353A" w:rsidSect="008638F2">
          <w:footerReference w:type="default" r:id="rId8"/>
          <w:pgSz w:w="11906" w:h="16838"/>
          <w:pgMar w:top="426" w:right="282" w:bottom="426" w:left="426" w:header="851" w:footer="160" w:gutter="0"/>
          <w:cols w:space="720"/>
          <w:docGrid w:type="lines" w:linePitch="360"/>
        </w:sect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會計主任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5183A49" w14:textId="77777777" w:rsidR="00701501" w:rsidRPr="00B4353A" w:rsidRDefault="00701501" w:rsidP="00701501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88F65D" wp14:editId="638FD58E">
                <wp:simplePos x="0" y="0"/>
                <wp:positionH relativeFrom="column">
                  <wp:posOffset>5172075</wp:posOffset>
                </wp:positionH>
                <wp:positionV relativeFrom="paragraph">
                  <wp:posOffset>0</wp:posOffset>
                </wp:positionV>
                <wp:extent cx="769620" cy="373380"/>
                <wp:effectExtent l="0" t="0" r="11430" b="2667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7DC8" w14:textId="77777777" w:rsidR="00701501" w:rsidRPr="00E80EB2" w:rsidRDefault="00701501" w:rsidP="007015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F65D" id="文字方塊 4" o:spid="_x0000_s1028" type="#_x0000_t202" style="position:absolute;left:0;text-align:left;margin-left:407.25pt;margin-top:0;width:60.6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">
                <v:textbox>
                  <w:txbxContent>
                    <w:p w14:paraId="43657DC8" w14:textId="77777777" w:rsidR="00701501" w:rsidRPr="00E80EB2" w:rsidRDefault="00701501" w:rsidP="00701501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台灣設計展在桃園之桃園市高級中等以下學校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0D80C536" w14:textId="77777777" w:rsidR="00701501" w:rsidRPr="00B4353A" w:rsidRDefault="00701501" w:rsidP="0070150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戶外教育參訪</w:t>
      </w: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 xml:space="preserve">-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成果報告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73"/>
        <w:gridCol w:w="1628"/>
        <w:gridCol w:w="1356"/>
        <w:gridCol w:w="2335"/>
      </w:tblGrid>
      <w:tr w:rsidR="00701501" w:rsidRPr="00B4353A" w14:paraId="3E94C416" w14:textId="77777777" w:rsidTr="00E06EF7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201A4F0F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Pr="00B4353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vAlign w:val="center"/>
          </w:tcPr>
          <w:p w14:paraId="2C57ACE5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3A909ABE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參訪日期</w:t>
            </w:r>
          </w:p>
        </w:tc>
        <w:tc>
          <w:tcPr>
            <w:tcW w:w="2335" w:type="dxa"/>
            <w:tcBorders>
              <w:left w:val="single" w:sz="4" w:space="0" w:color="auto"/>
            </w:tcBorders>
            <w:vAlign w:val="center"/>
          </w:tcPr>
          <w:p w14:paraId="588D44C9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115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701501" w:rsidRPr="00B4353A" w14:paraId="6F94FBB6" w14:textId="77777777" w:rsidTr="00E06EF7">
        <w:trPr>
          <w:jc w:val="center"/>
        </w:trPr>
        <w:tc>
          <w:tcPr>
            <w:tcW w:w="2122" w:type="dxa"/>
            <w:vAlign w:val="center"/>
          </w:tcPr>
          <w:p w14:paraId="6C335D80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3118" w:type="dxa"/>
            <w:vAlign w:val="center"/>
          </w:tcPr>
          <w:p w14:paraId="0996EBB8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DD9AD3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3691" w:type="dxa"/>
            <w:gridSpan w:val="2"/>
            <w:vAlign w:val="center"/>
          </w:tcPr>
          <w:p w14:paraId="39899E91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320C7059" w14:textId="77777777" w:rsidTr="00E06EF7">
        <w:trPr>
          <w:jc w:val="center"/>
        </w:trPr>
        <w:tc>
          <w:tcPr>
            <w:tcW w:w="2122" w:type="dxa"/>
            <w:vAlign w:val="center"/>
          </w:tcPr>
          <w:p w14:paraId="4189698E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3118" w:type="dxa"/>
            <w:vAlign w:val="center"/>
          </w:tcPr>
          <w:p w14:paraId="4FA350EA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64032A" w14:textId="77777777" w:rsidR="00701501" w:rsidRPr="00B4353A" w:rsidRDefault="00701501" w:rsidP="00E06EF7">
            <w:pPr>
              <w:spacing w:line="4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辦理梯次</w:t>
            </w:r>
            <w:r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及展區</w:t>
            </w:r>
          </w:p>
        </w:tc>
        <w:tc>
          <w:tcPr>
            <w:tcW w:w="3691" w:type="dxa"/>
            <w:gridSpan w:val="2"/>
            <w:vAlign w:val="center"/>
          </w:tcPr>
          <w:p w14:paraId="468D6F9A" w14:textId="645CDCFB" w:rsidR="00A92757" w:rsidRDefault="00A92757" w:rsidP="00E06EF7">
            <w:pPr>
              <w:spacing w:line="600" w:lineRule="exact"/>
              <w:rPr>
                <w:rFonts w:eastAsia="標楷體"/>
                <w:color w:val="FF0000"/>
                <w:sz w:val="28"/>
                <w:szCs w:val="28"/>
              </w:rPr>
            </w:pPr>
            <w:r w:rsidRPr="00A92757">
              <w:rPr>
                <w:rFonts w:eastAsia="標楷體"/>
                <w:color w:val="FF0000"/>
                <w:sz w:val="28"/>
                <w:szCs w:val="28"/>
              </w:rPr>
              <w:t>共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</w:t>
            </w:r>
            <w:r w:rsidRPr="00A92757">
              <w:rPr>
                <w:rFonts w:eastAsia="標楷體"/>
                <w:color w:val="FF0000"/>
                <w:sz w:val="28"/>
                <w:szCs w:val="28"/>
              </w:rPr>
              <w:t>梯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</w:rPr>
              <w:t>、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</w:t>
            </w:r>
            <w:r w:rsidRPr="00A92757">
              <w:rPr>
                <w:rFonts w:eastAsia="標楷體" w:hint="eastAsia"/>
                <w:color w:val="FF0000"/>
                <w:sz w:val="28"/>
                <w:szCs w:val="28"/>
              </w:rPr>
              <w:t>車</w:t>
            </w:r>
          </w:p>
          <w:p w14:paraId="68F5A01D" w14:textId="0C30C8A1" w:rsidR="00701501" w:rsidRPr="00B4353A" w:rsidRDefault="00701501" w:rsidP="00E06EF7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展區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701501" w:rsidRPr="00B4353A" w14:paraId="7D232894" w14:textId="77777777" w:rsidTr="00E06EF7">
        <w:trPr>
          <w:jc w:val="center"/>
        </w:trPr>
        <w:tc>
          <w:tcPr>
            <w:tcW w:w="2122" w:type="dxa"/>
            <w:vAlign w:val="center"/>
          </w:tcPr>
          <w:p w14:paraId="223ECAD2" w14:textId="77777777" w:rsidR="00701501" w:rsidRPr="00B4353A" w:rsidRDefault="00701501" w:rsidP="00E06EF7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8510" w:type="dxa"/>
            <w:gridSpan w:val="5"/>
            <w:vAlign w:val="center"/>
          </w:tcPr>
          <w:p w14:paraId="5DF78E83" w14:textId="77777777" w:rsidR="00701501" w:rsidRPr="00B4353A" w:rsidRDefault="00701501" w:rsidP="00E06EF7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701501" w:rsidRPr="00B4353A" w14:paraId="2E443147" w14:textId="77777777" w:rsidTr="00E06EF7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48D8B2AC" w14:textId="77777777" w:rsidR="00701501" w:rsidRPr="00B4353A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3C4B4288" w14:textId="77777777" w:rsidR="00701501" w:rsidRPr="00B4353A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2F3BE316" w14:textId="77777777" w:rsidTr="00E06EF7">
        <w:trPr>
          <w:jc w:val="center"/>
        </w:trPr>
        <w:tc>
          <w:tcPr>
            <w:tcW w:w="5313" w:type="dxa"/>
            <w:gridSpan w:val="3"/>
          </w:tcPr>
          <w:p w14:paraId="09232A6B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251EF223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701501" w:rsidRPr="00B4353A" w14:paraId="7E2EA335" w14:textId="77777777" w:rsidTr="00E06EF7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27838994" w14:textId="77777777" w:rsidR="00701501" w:rsidRPr="00B4353A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7C41AA49" w14:textId="77777777" w:rsidR="00701501" w:rsidRPr="00B4353A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701501" w:rsidRPr="00B4353A" w14:paraId="1880471D" w14:textId="77777777" w:rsidTr="00E06EF7">
        <w:trPr>
          <w:jc w:val="center"/>
        </w:trPr>
        <w:tc>
          <w:tcPr>
            <w:tcW w:w="5313" w:type="dxa"/>
            <w:gridSpan w:val="3"/>
          </w:tcPr>
          <w:p w14:paraId="5E382FA6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2C88D5D6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701501" w:rsidRPr="00B4353A" w14:paraId="368F43B6" w14:textId="77777777" w:rsidTr="00E06EF7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0C34EB3F" w14:textId="77777777" w:rsidR="00701501" w:rsidRPr="00B4353A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650A6293" w14:textId="77777777" w:rsidR="00701501" w:rsidRDefault="00701501" w:rsidP="00E06EF7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45604063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5A81C6ED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4410176F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51CB010A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6786B34F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675C2132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4555A971" w14:textId="77777777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  <w:p w14:paraId="65317CD7" w14:textId="54727093" w:rsidR="002F0F6A" w:rsidRPr="002F0F6A" w:rsidRDefault="002F0F6A" w:rsidP="002F0F6A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701501" w:rsidRPr="00B4353A" w14:paraId="3B11C786" w14:textId="77777777" w:rsidTr="00E06EF7">
        <w:trPr>
          <w:jc w:val="center"/>
        </w:trPr>
        <w:tc>
          <w:tcPr>
            <w:tcW w:w="5313" w:type="dxa"/>
            <w:gridSpan w:val="3"/>
          </w:tcPr>
          <w:p w14:paraId="31255D68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017D32C8" w14:textId="77777777" w:rsidR="00701501" w:rsidRPr="00B4353A" w:rsidRDefault="00701501" w:rsidP="00E06EF7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4DBF1240" w14:textId="650AF0AC" w:rsidR="00CB4774" w:rsidRPr="00701501" w:rsidRDefault="00701501" w:rsidP="002F0F6A">
      <w:pPr>
        <w:spacing w:line="480" w:lineRule="exact"/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</w:t>
      </w:r>
      <w:r w:rsidR="002F0F6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sectPr w:rsidR="00CB4774" w:rsidRPr="00701501" w:rsidSect="002F0F6A">
      <w:pgSz w:w="11906" w:h="16838"/>
      <w:pgMar w:top="567" w:right="1800" w:bottom="426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75A14" w14:textId="77777777" w:rsidR="00DC5821" w:rsidRDefault="00DC5821" w:rsidP="002F0F6A">
      <w:r>
        <w:separator/>
      </w:r>
    </w:p>
  </w:endnote>
  <w:endnote w:type="continuationSeparator" w:id="0">
    <w:p w14:paraId="2E76A928" w14:textId="77777777" w:rsidR="00DC5821" w:rsidRDefault="00DC5821" w:rsidP="002F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546177"/>
      <w:docPartObj>
        <w:docPartGallery w:val="Page Numbers (Bottom of Page)"/>
        <w:docPartUnique/>
      </w:docPartObj>
    </w:sdtPr>
    <w:sdtEndPr/>
    <w:sdtContent>
      <w:p w14:paraId="197A3636" w14:textId="77777777" w:rsidR="001E72F4" w:rsidRDefault="008F43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07E7AB5" w14:textId="77777777" w:rsidR="001E72F4" w:rsidRDefault="00DC58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6167" w14:textId="77777777" w:rsidR="00DC5821" w:rsidRDefault="00DC5821" w:rsidP="002F0F6A">
      <w:r>
        <w:separator/>
      </w:r>
    </w:p>
  </w:footnote>
  <w:footnote w:type="continuationSeparator" w:id="0">
    <w:p w14:paraId="63F16CE7" w14:textId="77777777" w:rsidR="00DC5821" w:rsidRDefault="00DC5821" w:rsidP="002F0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69B4"/>
    <w:multiLevelType w:val="hybridMultilevel"/>
    <w:tmpl w:val="C9020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01"/>
    <w:rsid w:val="00004DC4"/>
    <w:rsid w:val="00005274"/>
    <w:rsid w:val="000D0B67"/>
    <w:rsid w:val="00106192"/>
    <w:rsid w:val="00124E7A"/>
    <w:rsid w:val="002B16F9"/>
    <w:rsid w:val="002F0F6A"/>
    <w:rsid w:val="006236D6"/>
    <w:rsid w:val="00636B44"/>
    <w:rsid w:val="006671EF"/>
    <w:rsid w:val="00701501"/>
    <w:rsid w:val="007666E6"/>
    <w:rsid w:val="0085517B"/>
    <w:rsid w:val="008638F2"/>
    <w:rsid w:val="008A6ECE"/>
    <w:rsid w:val="008F4391"/>
    <w:rsid w:val="00941166"/>
    <w:rsid w:val="00957C59"/>
    <w:rsid w:val="00965A82"/>
    <w:rsid w:val="00981F75"/>
    <w:rsid w:val="00A92757"/>
    <w:rsid w:val="00AB54EB"/>
    <w:rsid w:val="00B82749"/>
    <w:rsid w:val="00B866D6"/>
    <w:rsid w:val="00BF19F8"/>
    <w:rsid w:val="00C0433A"/>
    <w:rsid w:val="00CB4774"/>
    <w:rsid w:val="00DA5518"/>
    <w:rsid w:val="00DC5821"/>
    <w:rsid w:val="00E26E94"/>
    <w:rsid w:val="00F158CC"/>
    <w:rsid w:val="00F27252"/>
    <w:rsid w:val="00F30DD2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2285E"/>
  <w15:chartTrackingRefBased/>
  <w15:docId w15:val="{47D2A1F5-F434-4243-834D-98DCA93E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015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701501"/>
    <w:rPr>
      <w:color w:val="0000FF"/>
      <w:u w:val="single"/>
    </w:rPr>
  </w:style>
  <w:style w:type="table" w:styleId="a4">
    <w:name w:val="Table Grid"/>
    <w:basedOn w:val="a1"/>
    <w:uiPriority w:val="39"/>
    <w:rsid w:val="0070150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清單 - 輔色 11"/>
    <w:basedOn w:val="a"/>
    <w:uiPriority w:val="34"/>
    <w:qFormat/>
    <w:rsid w:val="00701501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footer"/>
    <w:basedOn w:val="a"/>
    <w:link w:val="a6"/>
    <w:uiPriority w:val="99"/>
    <w:rsid w:val="007015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150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0150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2F0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F0F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esignexpo.org.tw/designexpo/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貞蓉 黃</dc:creator>
  <cp:keywords/>
  <dc:description/>
  <cp:lastModifiedBy>貞蓉 黃</cp:lastModifiedBy>
  <cp:revision>4</cp:revision>
  <cp:lastPrinted>2026-08-28T04:01:00Z</cp:lastPrinted>
  <dcterms:created xsi:type="dcterms:W3CDTF">2026-09-09T06:09:00Z</dcterms:created>
  <dcterms:modified xsi:type="dcterms:W3CDTF">2026-09-10T01:22:00Z</dcterms:modified>
</cp:coreProperties>
</file>